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F8" w:rsidRDefault="00D755E4" w:rsidP="00D755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019" cy="1338943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800000">
                      <a:off x="0" y="0"/>
                      <a:ext cx="2626922" cy="133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2EF8" w:rsidRDefault="00792EF8" w:rsidP="006B5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EF8" w:rsidRDefault="00792EF8" w:rsidP="006B5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830" w:rsidRDefault="007F1359" w:rsidP="006B5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CF2830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Pr="00CF2830">
        <w:rPr>
          <w:rFonts w:ascii="Times New Roman" w:hAnsi="Times New Roman" w:cs="Times New Roman"/>
          <w:sz w:val="24"/>
          <w:szCs w:val="24"/>
        </w:rPr>
        <w:t>учреждение</w:t>
      </w:r>
    </w:p>
    <w:p w:rsidR="007F1359" w:rsidRPr="00CF2830" w:rsidRDefault="00CF2830" w:rsidP="006B5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Лукояновская средняя общеобразовательная школа № 1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A3748C" w:rsidRDefault="007F1359" w:rsidP="006B51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3748C">
        <w:rPr>
          <w:rFonts w:ascii="Times New Roman" w:hAnsi="Times New Roman" w:cs="Times New Roman"/>
          <w:b/>
          <w:color w:val="FF0000"/>
          <w:sz w:val="44"/>
          <w:szCs w:val="44"/>
        </w:rPr>
        <w:t>ПРОГРАММА</w:t>
      </w:r>
    </w:p>
    <w:p w:rsidR="004D4D62" w:rsidRDefault="007F1359" w:rsidP="006B514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3748C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по профилактике суицидального поведения </w:t>
      </w:r>
    </w:p>
    <w:p w:rsidR="007F1359" w:rsidRPr="00CF2830" w:rsidRDefault="007F1359" w:rsidP="006B5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48C">
        <w:rPr>
          <w:rFonts w:ascii="Times New Roman" w:hAnsi="Times New Roman" w:cs="Times New Roman"/>
          <w:b/>
          <w:color w:val="0070C0"/>
          <w:sz w:val="36"/>
          <w:szCs w:val="36"/>
        </w:rPr>
        <w:t>среди подростков</w:t>
      </w:r>
      <w:r w:rsidR="004D4D6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4D62" w:rsidRDefault="004D4D62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F1359" w:rsidRDefault="007F1359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A3748C" w:rsidRPr="00CF2830" w:rsidRDefault="00A3748C" w:rsidP="006B51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Дядякина Н.А.</w:t>
      </w: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998" w:rsidRDefault="00F37998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F37998" w:rsidP="006B5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Лукоянов</w:t>
      </w:r>
    </w:p>
    <w:p w:rsidR="007F1359" w:rsidRDefault="007F1359" w:rsidP="006B51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201</w:t>
      </w:r>
      <w:r w:rsidR="00F37998">
        <w:rPr>
          <w:rFonts w:ascii="Times New Roman" w:hAnsi="Times New Roman" w:cs="Times New Roman"/>
          <w:sz w:val="24"/>
          <w:szCs w:val="24"/>
        </w:rPr>
        <w:t>4</w:t>
      </w:r>
    </w:p>
    <w:p w:rsidR="005A33AB" w:rsidRDefault="005A33AB" w:rsidP="00256A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F1359" w:rsidRPr="00C34F03" w:rsidRDefault="007F1359" w:rsidP="00256A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4F03">
        <w:rPr>
          <w:rFonts w:ascii="Times New Roman" w:hAnsi="Times New Roman" w:cs="Times New Roman"/>
          <w:b/>
          <w:color w:val="FF0000"/>
          <w:sz w:val="24"/>
          <w:szCs w:val="24"/>
        </w:rPr>
        <w:t>Содержание</w:t>
      </w:r>
      <w:r w:rsidR="00256A9B" w:rsidRPr="00C34F0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256A9B" w:rsidRPr="00CF2830" w:rsidRDefault="00256A9B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080"/>
        <w:gridCol w:w="674"/>
      </w:tblGrid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Пояснительная записка</w:t>
            </w:r>
          </w:p>
        </w:tc>
        <w:tc>
          <w:tcPr>
            <w:tcW w:w="674" w:type="dxa"/>
          </w:tcPr>
          <w:p w:rsidR="00256A9B" w:rsidRPr="005A33AB" w:rsidRDefault="00792EF8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</w:tr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Содержание программы</w:t>
            </w:r>
          </w:p>
        </w:tc>
        <w:tc>
          <w:tcPr>
            <w:tcW w:w="674" w:type="dxa"/>
          </w:tcPr>
          <w:p w:rsidR="00256A9B" w:rsidRPr="005A33AB" w:rsidRDefault="00792EF8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</w:t>
            </w:r>
          </w:p>
        </w:tc>
      </w:tr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Словарь терминов</w:t>
            </w:r>
          </w:p>
        </w:tc>
        <w:tc>
          <w:tcPr>
            <w:tcW w:w="674" w:type="dxa"/>
          </w:tcPr>
          <w:p w:rsidR="00256A9B" w:rsidRPr="005A33AB" w:rsidRDefault="00792EF8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</w:tr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Система программных мероприятий</w:t>
            </w:r>
          </w:p>
        </w:tc>
        <w:tc>
          <w:tcPr>
            <w:tcW w:w="674" w:type="dxa"/>
          </w:tcPr>
          <w:p w:rsidR="00256A9B" w:rsidRPr="005A33AB" w:rsidRDefault="00792EF8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</w:tr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Список литературы</w:t>
            </w:r>
          </w:p>
        </w:tc>
        <w:tc>
          <w:tcPr>
            <w:tcW w:w="674" w:type="dxa"/>
          </w:tcPr>
          <w:p w:rsidR="00256A9B" w:rsidRPr="005A33AB" w:rsidRDefault="00792EF8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</w:tr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Приложение № 1</w:t>
            </w:r>
            <w:r w:rsidR="003E413C"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Семинар для классных руководителей 7-9 классов «Профилактика суицидальных попыток среди подростков»</w:t>
            </w:r>
          </w:p>
        </w:tc>
        <w:tc>
          <w:tcPr>
            <w:tcW w:w="674" w:type="dxa"/>
          </w:tcPr>
          <w:p w:rsidR="00256A9B" w:rsidRPr="005A33AB" w:rsidRDefault="00792EF8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Приложение № 2</w:t>
            </w:r>
            <w:r w:rsidR="003E413C"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Классный час «Что такое хорошо и что такое плохо»</w:t>
            </w:r>
          </w:p>
        </w:tc>
        <w:tc>
          <w:tcPr>
            <w:tcW w:w="674" w:type="dxa"/>
          </w:tcPr>
          <w:p w:rsidR="00256A9B" w:rsidRPr="005A33AB" w:rsidRDefault="00792EF8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</w:t>
            </w:r>
          </w:p>
        </w:tc>
      </w:tr>
      <w:tr w:rsidR="005A33AB" w:rsidRPr="005A33AB" w:rsidTr="003835AA">
        <w:tc>
          <w:tcPr>
            <w:tcW w:w="817" w:type="dxa"/>
          </w:tcPr>
          <w:p w:rsidR="00256A9B" w:rsidRPr="005A33AB" w:rsidRDefault="00256A9B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56A9B" w:rsidRPr="005A33AB" w:rsidRDefault="00256A9B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Приложение № 3</w:t>
            </w:r>
            <w:r w:rsidR="003E413C"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Тренинг «Учимся общаться»</w:t>
            </w:r>
          </w:p>
        </w:tc>
        <w:tc>
          <w:tcPr>
            <w:tcW w:w="674" w:type="dxa"/>
          </w:tcPr>
          <w:p w:rsidR="00256A9B" w:rsidRPr="005A33AB" w:rsidRDefault="003E413C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</w:t>
            </w:r>
          </w:p>
        </w:tc>
      </w:tr>
      <w:tr w:rsidR="005A33AB" w:rsidRPr="005A33AB" w:rsidTr="003835AA">
        <w:tc>
          <w:tcPr>
            <w:tcW w:w="817" w:type="dxa"/>
          </w:tcPr>
          <w:p w:rsidR="009A14B1" w:rsidRPr="005A33AB" w:rsidRDefault="009A14B1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9A14B1" w:rsidRPr="005A33AB" w:rsidRDefault="009A14B1" w:rsidP="009A14B1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Приложение № 4 Система профилактики суицидального поведения в школе</w:t>
            </w:r>
          </w:p>
        </w:tc>
        <w:tc>
          <w:tcPr>
            <w:tcW w:w="674" w:type="dxa"/>
          </w:tcPr>
          <w:p w:rsidR="009A14B1" w:rsidRPr="005A33AB" w:rsidRDefault="009A14B1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20</w:t>
            </w:r>
          </w:p>
        </w:tc>
      </w:tr>
      <w:tr w:rsidR="005A33AB" w:rsidRPr="005A33AB" w:rsidTr="003835AA">
        <w:tc>
          <w:tcPr>
            <w:tcW w:w="817" w:type="dxa"/>
          </w:tcPr>
          <w:p w:rsidR="007849DA" w:rsidRPr="005A33AB" w:rsidRDefault="007849DA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7849DA" w:rsidRPr="005A33AB" w:rsidRDefault="007849DA" w:rsidP="007849DA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Приложение № 5 Обучение приемам эмоциональной разрядки и мышечной релаксации</w:t>
            </w:r>
          </w:p>
        </w:tc>
        <w:tc>
          <w:tcPr>
            <w:tcW w:w="674" w:type="dxa"/>
          </w:tcPr>
          <w:p w:rsidR="007849DA" w:rsidRPr="005A33AB" w:rsidRDefault="007849DA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22</w:t>
            </w:r>
          </w:p>
        </w:tc>
      </w:tr>
      <w:tr w:rsidR="005A33AB" w:rsidRPr="005A33AB" w:rsidTr="003835AA">
        <w:tc>
          <w:tcPr>
            <w:tcW w:w="817" w:type="dxa"/>
          </w:tcPr>
          <w:p w:rsidR="002A6BE6" w:rsidRPr="005A33AB" w:rsidRDefault="002A6BE6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2A6BE6" w:rsidRPr="005A33AB" w:rsidRDefault="002A6BE6" w:rsidP="00141073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Приложение № </w:t>
            </w:r>
            <w:r w:rsidR="00141073"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Развивающее  занятие  «Ценить настоящее»</w:t>
            </w:r>
          </w:p>
        </w:tc>
        <w:tc>
          <w:tcPr>
            <w:tcW w:w="674" w:type="dxa"/>
          </w:tcPr>
          <w:p w:rsidR="002A6BE6" w:rsidRPr="005A33AB" w:rsidRDefault="002A6BE6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24</w:t>
            </w:r>
          </w:p>
        </w:tc>
      </w:tr>
      <w:tr w:rsidR="005A33AB" w:rsidRPr="005A33AB" w:rsidTr="003835AA">
        <w:tc>
          <w:tcPr>
            <w:tcW w:w="817" w:type="dxa"/>
          </w:tcPr>
          <w:p w:rsidR="00141073" w:rsidRPr="005A33AB" w:rsidRDefault="00141073" w:rsidP="00256A9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41073" w:rsidRPr="005A33AB" w:rsidRDefault="00141073" w:rsidP="00141073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Приложение № 7 Развивающее  занятие  «Как преодолевать тревогу»</w:t>
            </w:r>
          </w:p>
        </w:tc>
        <w:tc>
          <w:tcPr>
            <w:tcW w:w="674" w:type="dxa"/>
          </w:tcPr>
          <w:p w:rsidR="00141073" w:rsidRPr="005A33AB" w:rsidRDefault="00141073" w:rsidP="006B5142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A33A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26</w:t>
            </w:r>
          </w:p>
        </w:tc>
      </w:tr>
    </w:tbl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 xml:space="preserve">Данная программа рекомендована педагогам-психологам, социальным педагогам, </w:t>
      </w:r>
      <w:r w:rsidR="006B5142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Pr="00CF2830">
        <w:rPr>
          <w:rFonts w:ascii="Times New Roman" w:hAnsi="Times New Roman" w:cs="Times New Roman"/>
          <w:sz w:val="24"/>
          <w:szCs w:val="24"/>
        </w:rPr>
        <w:t xml:space="preserve">для проведения мероприятий по предупреждению суицидальных попыток среди подростков.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EF8" w:rsidRDefault="00792EF8" w:rsidP="006B514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F1359" w:rsidRPr="00C34F03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34F0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«Самоубийство – это мольба о помощи,  которую никто не услышал…» </w:t>
      </w:r>
    </w:p>
    <w:p w:rsidR="007F1359" w:rsidRPr="00CF2830" w:rsidRDefault="007F1359" w:rsidP="00256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359" w:rsidRPr="00C34F03" w:rsidRDefault="007F1359" w:rsidP="00256A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4F03">
        <w:rPr>
          <w:rFonts w:ascii="Times New Roman" w:hAnsi="Times New Roman" w:cs="Times New Roman"/>
          <w:b/>
          <w:color w:val="FF0000"/>
          <w:sz w:val="24"/>
          <w:szCs w:val="24"/>
        </w:rPr>
        <w:t>1.</w:t>
      </w:r>
      <w:r w:rsidR="00256A9B" w:rsidRPr="00C34F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34F03">
        <w:rPr>
          <w:rFonts w:ascii="Times New Roman" w:hAnsi="Times New Roman" w:cs="Times New Roman"/>
          <w:b/>
          <w:color w:val="FF0000"/>
          <w:sz w:val="24"/>
          <w:szCs w:val="24"/>
        </w:rPr>
        <w:t>Пояснительная записка</w:t>
      </w:r>
      <w:r w:rsidR="00256A9B" w:rsidRPr="00C34F0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256A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Суицид</w:t>
      </w:r>
      <w:r w:rsidRPr="00CF2830">
        <w:rPr>
          <w:rFonts w:ascii="Times New Roman" w:hAnsi="Times New Roman" w:cs="Times New Roman"/>
          <w:sz w:val="24"/>
          <w:szCs w:val="24"/>
        </w:rPr>
        <w:t xml:space="preserve"> – это глобальная и трагическая проблема для мирового сообщества. По всей Земле после решения покончить с собой умирает больше людей, чем в результате войн и насильственных убийств, вместе взятых. </w:t>
      </w:r>
    </w:p>
    <w:p w:rsidR="002E7BB0" w:rsidRPr="002E7BB0" w:rsidRDefault="007F1359" w:rsidP="002E7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Проблема суицида </w:t>
      </w:r>
      <w:r w:rsidRPr="00CF2830">
        <w:rPr>
          <w:rFonts w:ascii="Times New Roman" w:hAnsi="Times New Roman" w:cs="Times New Roman"/>
          <w:sz w:val="24"/>
          <w:szCs w:val="24"/>
        </w:rPr>
        <w:t xml:space="preserve">привлекает внимание психологов, социологов, психиатров многих стран мира. </w:t>
      </w:r>
      <w:r w:rsidR="002E7BB0" w:rsidRPr="00C34F03">
        <w:rPr>
          <w:rFonts w:ascii="Times New Roman" w:hAnsi="Times New Roman" w:cs="Times New Roman"/>
          <w:color w:val="0070C0"/>
          <w:sz w:val="24"/>
          <w:szCs w:val="24"/>
        </w:rPr>
        <w:t>По официальной статистике</w:t>
      </w:r>
      <w:r w:rsidR="002E7BB0" w:rsidRPr="002E7BB0">
        <w:rPr>
          <w:rFonts w:ascii="Times New Roman" w:hAnsi="Times New Roman" w:cs="Times New Roman"/>
          <w:sz w:val="24"/>
          <w:szCs w:val="24"/>
        </w:rPr>
        <w:t>, каждый год кончают жизнь самоубийством 1 000 000 человек. Среди них:</w:t>
      </w:r>
    </w:p>
    <w:p w:rsidR="002E7BB0" w:rsidRPr="002E7BB0" w:rsidRDefault="002E7BB0" w:rsidP="002E7BB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BB0">
        <w:rPr>
          <w:rFonts w:ascii="Times New Roman" w:hAnsi="Times New Roman" w:cs="Times New Roman"/>
          <w:sz w:val="24"/>
          <w:szCs w:val="24"/>
        </w:rPr>
        <w:t>280 тысяч китайцев,</w:t>
      </w:r>
    </w:p>
    <w:p w:rsidR="002E7BB0" w:rsidRPr="002E7BB0" w:rsidRDefault="002E7BB0" w:rsidP="002E7BB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BB0">
        <w:rPr>
          <w:rFonts w:ascii="Times New Roman" w:hAnsi="Times New Roman" w:cs="Times New Roman"/>
          <w:sz w:val="24"/>
          <w:szCs w:val="24"/>
        </w:rPr>
        <w:t>30 тысяч американцев,</w:t>
      </w:r>
    </w:p>
    <w:p w:rsidR="002E7BB0" w:rsidRPr="002E7BB0" w:rsidRDefault="002E7BB0" w:rsidP="002E7BB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BB0">
        <w:rPr>
          <w:rFonts w:ascii="Times New Roman" w:hAnsi="Times New Roman" w:cs="Times New Roman"/>
          <w:sz w:val="24"/>
          <w:szCs w:val="24"/>
        </w:rPr>
        <w:t>25 тысяч японцев,</w:t>
      </w:r>
    </w:p>
    <w:p w:rsidR="002E7BB0" w:rsidRPr="002E7BB0" w:rsidRDefault="002E7BB0" w:rsidP="002E7BB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BB0">
        <w:rPr>
          <w:rFonts w:ascii="Times New Roman" w:hAnsi="Times New Roman" w:cs="Times New Roman"/>
          <w:sz w:val="24"/>
          <w:szCs w:val="24"/>
        </w:rPr>
        <w:t>20 тысяч французов,</w:t>
      </w:r>
    </w:p>
    <w:p w:rsidR="002E7BB0" w:rsidRPr="00C34F03" w:rsidRDefault="002E7BB0" w:rsidP="002E7BB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50 тысяч русских. </w:t>
      </w:r>
    </w:p>
    <w:p w:rsidR="002E7BB0" w:rsidRDefault="002E7BB0" w:rsidP="002E7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Официальная статистика </w:t>
      </w:r>
      <w:r w:rsidRPr="002E7BB0">
        <w:rPr>
          <w:rFonts w:ascii="Times New Roman" w:hAnsi="Times New Roman" w:cs="Times New Roman"/>
          <w:sz w:val="24"/>
          <w:szCs w:val="24"/>
        </w:rPr>
        <w:t>самоубийств значительно отличается от реальной (приблизительно в 4 раза)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E7BB0">
        <w:rPr>
          <w:rFonts w:ascii="Times New Roman" w:hAnsi="Times New Roman" w:cs="Times New Roman"/>
          <w:sz w:val="24"/>
          <w:szCs w:val="24"/>
        </w:rPr>
        <w:t xml:space="preserve"> поскольку в нее попадают только явные случаи.</w:t>
      </w:r>
      <w:proofErr w:type="gramEnd"/>
      <w:r w:rsidRPr="002E7BB0">
        <w:rPr>
          <w:rFonts w:ascii="Times New Roman" w:hAnsi="Times New Roman" w:cs="Times New Roman"/>
          <w:sz w:val="24"/>
          <w:szCs w:val="24"/>
        </w:rPr>
        <w:t xml:space="preserve"> Никто 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E7BB0">
        <w:rPr>
          <w:rFonts w:ascii="Times New Roman" w:hAnsi="Times New Roman" w:cs="Times New Roman"/>
          <w:sz w:val="24"/>
          <w:szCs w:val="24"/>
        </w:rPr>
        <w:t xml:space="preserve"> фиксирует случаи неудачных попыток самоубийства, число которых по разным оценкам в 10-20 раз больше, чем законченных самоубийств.</w:t>
      </w:r>
    </w:p>
    <w:p w:rsidR="00644201" w:rsidRPr="00644201" w:rsidRDefault="00644201" w:rsidP="006442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Россия</w:t>
      </w:r>
      <w:r w:rsidRPr="00644201">
        <w:rPr>
          <w:rFonts w:ascii="Times New Roman" w:hAnsi="Times New Roman" w:cs="Times New Roman"/>
          <w:sz w:val="24"/>
          <w:szCs w:val="24"/>
        </w:rPr>
        <w:t xml:space="preserve"> уже давно занимает прочную позицию в третьей группе с показателем 39. </w:t>
      </w:r>
      <w:proofErr w:type="gramStart"/>
      <w:r w:rsidRPr="00644201">
        <w:rPr>
          <w:rFonts w:ascii="Times New Roman" w:hAnsi="Times New Roman" w:cs="Times New Roman"/>
          <w:sz w:val="24"/>
          <w:szCs w:val="24"/>
        </w:rPr>
        <w:t xml:space="preserve">Но в некоторых районах России (Волго-Вятский, Западно-Сибирский, Восточно-Сибирский, Дальневосточный, Уральский) этот показатель достигает 65-81, в Республиках Коми, Удмуртия — 150-180 на 100 тыс. населения. </w:t>
      </w:r>
      <w:proofErr w:type="gramEnd"/>
    </w:p>
    <w:p w:rsidR="00644201" w:rsidRPr="002E7BB0" w:rsidRDefault="00644201" w:rsidP="006442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4201">
        <w:rPr>
          <w:rFonts w:ascii="Times New Roman" w:hAnsi="Times New Roman" w:cs="Times New Roman"/>
          <w:sz w:val="24"/>
          <w:szCs w:val="24"/>
        </w:rPr>
        <w:t>В 2003 год Россия занимала первое место по количеству самоубийств на 100 тысяч населения.</w:t>
      </w:r>
    </w:p>
    <w:p w:rsidR="007F47FA" w:rsidRPr="00C34F03" w:rsidRDefault="007F47FA" w:rsidP="007F47F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По прогнозам</w:t>
      </w:r>
      <w:r w:rsidRPr="007F47FA">
        <w:rPr>
          <w:rFonts w:ascii="Times New Roman" w:hAnsi="Times New Roman" w:cs="Times New Roman"/>
          <w:sz w:val="24"/>
          <w:szCs w:val="24"/>
        </w:rPr>
        <w:t>, к 2020 число самоубийств в мире достигнет 1 500 000 человек.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F03">
        <w:rPr>
          <w:rFonts w:ascii="Times New Roman" w:hAnsi="Times New Roman" w:cs="Times New Roman"/>
          <w:color w:val="0070C0"/>
          <w:sz w:val="24"/>
          <w:szCs w:val="24"/>
        </w:rPr>
        <w:t>Самоубийство среди молодежи</w:t>
      </w:r>
      <w:r w:rsidRPr="007F47FA">
        <w:rPr>
          <w:rFonts w:ascii="Times New Roman" w:hAnsi="Times New Roman" w:cs="Times New Roman"/>
          <w:sz w:val="24"/>
          <w:szCs w:val="24"/>
        </w:rPr>
        <w:t>. За последнее десятилетие число самоубий</w:t>
      </w:r>
      <w:proofErr w:type="gramStart"/>
      <w:r w:rsidRPr="007F47FA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7F47FA">
        <w:rPr>
          <w:rFonts w:ascii="Times New Roman" w:hAnsi="Times New Roman" w:cs="Times New Roman"/>
          <w:sz w:val="24"/>
          <w:szCs w:val="24"/>
        </w:rPr>
        <w:t xml:space="preserve">еди молодежи выросло в 3 раза. По мнению судебных экспертов, причиной большинства так называемых "смертей от несчастного случая" (передозировка лекарственных препаратов, </w:t>
      </w:r>
      <w:r w:rsidRPr="007F47FA">
        <w:rPr>
          <w:rFonts w:ascii="Times New Roman" w:hAnsi="Times New Roman" w:cs="Times New Roman"/>
          <w:sz w:val="24"/>
          <w:szCs w:val="24"/>
        </w:rPr>
        <w:lastRenderedPageBreak/>
        <w:t>автомобильные аварии, падение с высоты и т.д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47FA">
        <w:rPr>
          <w:rFonts w:ascii="Times New Roman" w:hAnsi="Times New Roman" w:cs="Times New Roman"/>
          <w:sz w:val="24"/>
          <w:szCs w:val="24"/>
        </w:rPr>
        <w:t xml:space="preserve">) на самом деле являются суициды. </w:t>
      </w:r>
      <w:proofErr w:type="gramStart"/>
      <w:r w:rsidRPr="007F47FA">
        <w:rPr>
          <w:rFonts w:ascii="Times New Roman" w:hAnsi="Times New Roman" w:cs="Times New Roman"/>
          <w:sz w:val="24"/>
          <w:szCs w:val="24"/>
        </w:rPr>
        <w:t>Основными причинами, приводящими к самоубийству считаются</w:t>
      </w:r>
      <w:proofErr w:type="gramEnd"/>
      <w:r w:rsidRPr="007F47FA">
        <w:rPr>
          <w:rFonts w:ascii="Times New Roman" w:hAnsi="Times New Roman" w:cs="Times New Roman"/>
          <w:sz w:val="24"/>
          <w:szCs w:val="24"/>
        </w:rPr>
        <w:t xml:space="preserve"> конфликты с родителями и сверстниками, страх перед будущим, одиночество. </w:t>
      </w: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По абсолютному количеству подростковых самоубийств Россия занимает первое место. </w:t>
      </w:r>
    </w:p>
    <w:p w:rsidR="007F47FA" w:rsidRPr="007F47FA" w:rsidRDefault="007F47FA" w:rsidP="007F47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60% всех самоубий</w:t>
      </w:r>
      <w:proofErr w:type="gramStart"/>
      <w:r w:rsidRPr="007F47FA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7F47FA">
        <w:rPr>
          <w:rFonts w:ascii="Times New Roman" w:hAnsi="Times New Roman" w:cs="Times New Roman"/>
          <w:sz w:val="24"/>
          <w:szCs w:val="24"/>
        </w:rPr>
        <w:t xml:space="preserve">иходится на лето и весну. Может быть потому, что именно в этот период особенно заметен контраст между расцветом природы и неизменностью внутреннего состояния. </w:t>
      </w:r>
    </w:p>
    <w:p w:rsidR="007F47FA" w:rsidRPr="007F47FA" w:rsidRDefault="007F47FA" w:rsidP="007F47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F47FA" w:rsidRDefault="007F47FA" w:rsidP="007F47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Считается, что болезнью самоубийц является депрессия  </w:t>
      </w:r>
      <w:r w:rsidRPr="007F47FA">
        <w:rPr>
          <w:rFonts w:ascii="Times New Roman" w:hAnsi="Times New Roman" w:cs="Times New Roman"/>
          <w:sz w:val="24"/>
          <w:szCs w:val="24"/>
        </w:rPr>
        <w:t>—  до 70% депрессивных больных обнаруживают суицидальные тенденции, а  15% из них совершают самоубийства. Поэтому  проблема самоубийств — это проблема депрессий.</w:t>
      </w:r>
    </w:p>
    <w:p w:rsidR="007F47FA" w:rsidRPr="007F47FA" w:rsidRDefault="007F47FA" w:rsidP="007F47F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ВОЗ насчитывает 800 причин самоубийств</w:t>
      </w:r>
      <w:r w:rsidRPr="007F47FA">
        <w:rPr>
          <w:rFonts w:ascii="Times New Roman" w:hAnsi="Times New Roman" w:cs="Times New Roman"/>
          <w:sz w:val="24"/>
          <w:szCs w:val="24"/>
        </w:rPr>
        <w:t>. Из них: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41% - неизвестны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 xml:space="preserve">19% - страх перед наказанием 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18% – душевная болезнь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18% - домашние огорчения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6% - страсти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3% денежные потери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1,4% - пресыщенность жизнью</w:t>
      </w:r>
    </w:p>
    <w:p w:rsidR="007F47FA" w:rsidRPr="007F47FA" w:rsidRDefault="007F47FA" w:rsidP="007F47F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>1,2% - физические болезни.</w:t>
      </w:r>
    </w:p>
    <w:p w:rsidR="007F47FA" w:rsidRDefault="007F47FA" w:rsidP="00256A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ВОЗ насчитывает 80 способов ухода из жизни</w:t>
      </w:r>
      <w:r w:rsidRPr="007F47F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7F47FA">
        <w:rPr>
          <w:rFonts w:ascii="Times New Roman" w:hAnsi="Times New Roman" w:cs="Times New Roman"/>
          <w:sz w:val="24"/>
          <w:szCs w:val="24"/>
        </w:rPr>
        <w:t>редпочтительные способы самоубийств могут сильно отличаться, в зависимости от региона.</w:t>
      </w:r>
    </w:p>
    <w:p w:rsidR="007F47FA" w:rsidRPr="007F47FA" w:rsidRDefault="007F47FA" w:rsidP="007F47FA">
      <w:pPr>
        <w:pStyle w:val="a4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Повешение. </w:t>
      </w:r>
      <w:r w:rsidRPr="007F47FA">
        <w:rPr>
          <w:rFonts w:ascii="Times New Roman" w:hAnsi="Times New Roman" w:cs="Times New Roman"/>
          <w:sz w:val="24"/>
          <w:szCs w:val="24"/>
        </w:rPr>
        <w:t>Именно этот способ ухода из жизни выбирает большинство самоубийц.</w:t>
      </w:r>
    </w:p>
    <w:p w:rsidR="007F47FA" w:rsidRPr="007F47FA" w:rsidRDefault="007F47FA" w:rsidP="007F47FA">
      <w:pPr>
        <w:pStyle w:val="a4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Огнестрельное оружие</w:t>
      </w:r>
      <w:r w:rsidRPr="007F47FA">
        <w:rPr>
          <w:rFonts w:ascii="Times New Roman" w:hAnsi="Times New Roman" w:cs="Times New Roman"/>
          <w:sz w:val="24"/>
          <w:szCs w:val="24"/>
        </w:rPr>
        <w:t xml:space="preserve">. В США, где оружие легкодоступно, 60% самоубийц умирает именно от пули. В Канаде, где оружие менее доступно, с его использованием происходит 30% суицидов. А в Австрии, где торговля оружием запрещена - всего 4%. </w:t>
      </w:r>
    </w:p>
    <w:p w:rsidR="007F47FA" w:rsidRPr="007F47FA" w:rsidRDefault="007F47FA" w:rsidP="007F47FA">
      <w:pPr>
        <w:pStyle w:val="a4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Отравление.</w:t>
      </w:r>
      <w:r w:rsidRPr="007F47FA">
        <w:rPr>
          <w:rFonts w:ascii="Times New Roman" w:hAnsi="Times New Roman" w:cs="Times New Roman"/>
          <w:sz w:val="24"/>
          <w:szCs w:val="24"/>
        </w:rPr>
        <w:t xml:space="preserve"> От передозировки лекарственных средств погибает 15-18% самоубийц. В Китае, большой процент самоубийц кончает с собой с помощью пестицидов, где они легкодоступны. </w:t>
      </w:r>
    </w:p>
    <w:p w:rsidR="007F47FA" w:rsidRPr="007F47FA" w:rsidRDefault="007F47FA" w:rsidP="007F47FA">
      <w:pPr>
        <w:pStyle w:val="a4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47FA">
        <w:rPr>
          <w:rFonts w:ascii="Times New Roman" w:hAnsi="Times New Roman" w:cs="Times New Roman"/>
          <w:sz w:val="24"/>
          <w:szCs w:val="24"/>
        </w:rPr>
        <w:t xml:space="preserve">Считается, что большой процент фатальных </w:t>
      </w:r>
      <w:r w:rsidRPr="00C34F03">
        <w:rPr>
          <w:rFonts w:ascii="Times New Roman" w:hAnsi="Times New Roman" w:cs="Times New Roman"/>
          <w:color w:val="0070C0"/>
          <w:sz w:val="24"/>
          <w:szCs w:val="24"/>
        </w:rPr>
        <w:t>ДТП</w:t>
      </w:r>
      <w:r w:rsidRPr="007F47FA">
        <w:rPr>
          <w:rFonts w:ascii="Times New Roman" w:hAnsi="Times New Roman" w:cs="Times New Roman"/>
          <w:sz w:val="24"/>
          <w:szCs w:val="24"/>
        </w:rPr>
        <w:t xml:space="preserve"> с единственной жертвой – фактически суициды.</w:t>
      </w:r>
    </w:p>
    <w:p w:rsidR="00C34F03" w:rsidRDefault="007F1359" w:rsidP="00256A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 xml:space="preserve">Ранее считавшийся наиболее опасный для суицида возраст – около 30 лет – стал уменьшаться до 24-х и даже 15-ти лет, суицидологи были вынуждены констатировать страшный показатель «помолодевшего суицида»: самоубийство становится третьей по счету ведущей причиной смерти среди 15-24 летних людей. </w:t>
      </w:r>
    </w:p>
    <w:p w:rsidR="007F1359" w:rsidRDefault="003A080F" w:rsidP="00256A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A080F">
        <w:rPr>
          <w:rFonts w:ascii="Times New Roman" w:hAnsi="Times New Roman" w:cs="Times New Roman"/>
          <w:sz w:val="24"/>
          <w:szCs w:val="24"/>
        </w:rPr>
        <w:t xml:space="preserve">Известно, что </w:t>
      </w: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в Нижегородской области </w:t>
      </w:r>
      <w:r w:rsidRPr="003A080F">
        <w:rPr>
          <w:rFonts w:ascii="Times New Roman" w:hAnsi="Times New Roman" w:cs="Times New Roman"/>
          <w:sz w:val="24"/>
          <w:szCs w:val="24"/>
        </w:rPr>
        <w:t>2012 году 41 ребенок решил лишить себя жизни, шесть из них погибли.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1359" w:rsidRPr="00CF2830">
        <w:rPr>
          <w:rFonts w:ascii="Times New Roman" w:hAnsi="Times New Roman" w:cs="Times New Roman"/>
          <w:sz w:val="24"/>
          <w:szCs w:val="24"/>
        </w:rPr>
        <w:t xml:space="preserve">В связи с этим повсеместно проводятся меры профилактики, в целях предупреждения суицидальных наклонностей. </w:t>
      </w:r>
    </w:p>
    <w:p w:rsidR="00B31559" w:rsidRPr="00B31559" w:rsidRDefault="00B31559" w:rsidP="00B315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1559">
        <w:rPr>
          <w:rFonts w:ascii="Times New Roman" w:hAnsi="Times New Roman" w:cs="Times New Roman"/>
          <w:sz w:val="24"/>
          <w:szCs w:val="24"/>
        </w:rPr>
        <w:t xml:space="preserve">При освещении самоубийств в СМИ Всемирная организация здравоохранения не рекомендует публиковать фотографии и предсмертные записки самоубийц, а также сообщать о конкретных способах и других деталях самоубийства. Не следует приводить упрощенные причины случившегося и превращать самоубийство в сенсацию. Важно, воздерживаться от использования религиозных и </w:t>
      </w:r>
      <w:proofErr w:type="spellStart"/>
      <w:r w:rsidRPr="00B31559">
        <w:rPr>
          <w:rFonts w:ascii="Times New Roman" w:hAnsi="Times New Roman" w:cs="Times New Roman"/>
          <w:sz w:val="24"/>
          <w:szCs w:val="24"/>
        </w:rPr>
        <w:t>этнокультуральных</w:t>
      </w:r>
      <w:proofErr w:type="spellEnd"/>
      <w:r w:rsidRPr="00B31559">
        <w:rPr>
          <w:rFonts w:ascii="Times New Roman" w:hAnsi="Times New Roman" w:cs="Times New Roman"/>
          <w:sz w:val="24"/>
          <w:szCs w:val="24"/>
        </w:rPr>
        <w:t xml:space="preserve"> стереотипов, особенно не рекомендуется возлагать на кого-либо вину за случившееся.</w:t>
      </w:r>
    </w:p>
    <w:p w:rsidR="00B31559" w:rsidRPr="00B31559" w:rsidRDefault="00B31559" w:rsidP="00B315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1559">
        <w:rPr>
          <w:rFonts w:ascii="Times New Roman" w:hAnsi="Times New Roman" w:cs="Times New Roman"/>
          <w:sz w:val="24"/>
          <w:szCs w:val="24"/>
        </w:rPr>
        <w:t xml:space="preserve">При освещении случаев суицида следует использовать только подлинные и надежные источники информации. В текстах самоубийство должно быть названо "завершенным", а не "успешным, удачным" и т.п. Следует обязательно представлять альтернативы суициду, а также давать информацию о </w:t>
      </w:r>
      <w:proofErr w:type="spellStart"/>
      <w:r w:rsidRPr="00B31559">
        <w:rPr>
          <w:rFonts w:ascii="Times New Roman" w:hAnsi="Times New Roman" w:cs="Times New Roman"/>
          <w:sz w:val="24"/>
          <w:szCs w:val="24"/>
        </w:rPr>
        <w:t>суицидологических</w:t>
      </w:r>
      <w:proofErr w:type="spellEnd"/>
      <w:r w:rsidRPr="00B31559">
        <w:rPr>
          <w:rFonts w:ascii="Times New Roman" w:hAnsi="Times New Roman" w:cs="Times New Roman"/>
          <w:sz w:val="24"/>
          <w:szCs w:val="24"/>
        </w:rPr>
        <w:t xml:space="preserve"> служ</w:t>
      </w:r>
      <w:r>
        <w:rPr>
          <w:rFonts w:ascii="Times New Roman" w:hAnsi="Times New Roman" w:cs="Times New Roman"/>
          <w:sz w:val="24"/>
          <w:szCs w:val="24"/>
        </w:rPr>
        <w:t xml:space="preserve">бах, телефонах "горячей линии", </w:t>
      </w:r>
      <w:r w:rsidRPr="00B31559">
        <w:rPr>
          <w:rFonts w:ascii="Times New Roman" w:hAnsi="Times New Roman" w:cs="Times New Roman"/>
          <w:sz w:val="24"/>
          <w:szCs w:val="24"/>
        </w:rPr>
        <w:t>чтобы окружающие могли по возможности предотвратить самоубийство.</w:t>
      </w:r>
    </w:p>
    <w:p w:rsidR="007F1359" w:rsidRPr="00CF2830" w:rsidRDefault="007F1359" w:rsidP="00256A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Данная программа предназначена </w:t>
      </w:r>
      <w:r w:rsidRPr="00CF2830">
        <w:rPr>
          <w:rFonts w:ascii="Times New Roman" w:hAnsi="Times New Roman" w:cs="Times New Roman"/>
          <w:sz w:val="24"/>
          <w:szCs w:val="24"/>
        </w:rPr>
        <w:t xml:space="preserve">для организации профилактической работы по предупреждению суицидальных попыток среди подростков </w:t>
      </w:r>
      <w:r w:rsidR="00256A9B">
        <w:rPr>
          <w:rFonts w:ascii="Times New Roman" w:hAnsi="Times New Roman" w:cs="Times New Roman"/>
          <w:sz w:val="24"/>
          <w:szCs w:val="24"/>
        </w:rPr>
        <w:t>МБОУ Лукояновская СОШ № 1.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FF0000"/>
          <w:sz w:val="24"/>
          <w:szCs w:val="24"/>
          <w:u w:val="single"/>
        </w:rPr>
        <w:t>Цель программы</w:t>
      </w:r>
      <w:r w:rsidRPr="00B3155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CF2830">
        <w:rPr>
          <w:rFonts w:ascii="Times New Roman" w:hAnsi="Times New Roman" w:cs="Times New Roman"/>
          <w:sz w:val="24"/>
          <w:szCs w:val="24"/>
        </w:rPr>
        <w:t xml:space="preserve"> организация профилактической работы по предупреждению суицидальных действий среди подростков, сохранение и укрепление психического здоровья </w:t>
      </w:r>
      <w:r w:rsidR="00B31559">
        <w:rPr>
          <w:rFonts w:ascii="Times New Roman" w:hAnsi="Times New Roman" w:cs="Times New Roman"/>
          <w:sz w:val="24"/>
          <w:szCs w:val="24"/>
        </w:rPr>
        <w:t>школьников</w:t>
      </w:r>
      <w:r w:rsidRPr="00CF28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Задачи программы</w:t>
      </w:r>
      <w:r w:rsidRPr="00CF28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1359" w:rsidRPr="00B31559" w:rsidRDefault="00B31559" w:rsidP="00C34F03">
      <w:pPr>
        <w:pStyle w:val="a4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</w:t>
      </w:r>
      <w:r w:rsidR="007F1359" w:rsidRPr="00B31559">
        <w:rPr>
          <w:rFonts w:ascii="Times New Roman" w:hAnsi="Times New Roman" w:cs="Times New Roman"/>
          <w:sz w:val="24"/>
          <w:szCs w:val="24"/>
        </w:rPr>
        <w:t>выявл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 детей «группы риска»; </w:t>
      </w:r>
    </w:p>
    <w:p w:rsidR="007F1359" w:rsidRPr="00B31559" w:rsidRDefault="00B31559" w:rsidP="00C34F03">
      <w:pPr>
        <w:pStyle w:val="a4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в ОУ по профилактике суицидального поведения; </w:t>
      </w:r>
    </w:p>
    <w:p w:rsidR="007F1359" w:rsidRPr="00B31559" w:rsidRDefault="00B31559" w:rsidP="00C34F03">
      <w:pPr>
        <w:pStyle w:val="a4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полной мере использовать 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межведомственное взаимодействие со специалистами различных учреждений и организаций города; </w:t>
      </w:r>
    </w:p>
    <w:p w:rsidR="007F1359" w:rsidRPr="00B31559" w:rsidRDefault="00B31559" w:rsidP="00C34F03">
      <w:pPr>
        <w:pStyle w:val="a4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шире </w:t>
      </w:r>
      <w:r w:rsidR="007F1359" w:rsidRPr="00B31559">
        <w:rPr>
          <w:rFonts w:ascii="Times New Roman" w:hAnsi="Times New Roman" w:cs="Times New Roman"/>
          <w:sz w:val="24"/>
          <w:szCs w:val="24"/>
        </w:rPr>
        <w:t>пропаганд</w:t>
      </w:r>
      <w:r>
        <w:rPr>
          <w:rFonts w:ascii="Times New Roman" w:hAnsi="Times New Roman" w:cs="Times New Roman"/>
          <w:sz w:val="24"/>
          <w:szCs w:val="24"/>
        </w:rPr>
        <w:t>ировать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 здоров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образ жизни. </w:t>
      </w:r>
    </w:p>
    <w:p w:rsidR="00C34F03" w:rsidRDefault="00C34F03" w:rsidP="00C34F0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1359" w:rsidRPr="00CF2830" w:rsidRDefault="007F1359" w:rsidP="00C34F0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FF0000"/>
          <w:sz w:val="24"/>
          <w:szCs w:val="24"/>
          <w:u w:val="single"/>
        </w:rPr>
        <w:t>Прогнозируемый результат</w:t>
      </w:r>
      <w:r w:rsidRPr="00CF2830">
        <w:rPr>
          <w:rFonts w:ascii="Times New Roman" w:hAnsi="Times New Roman" w:cs="Times New Roman"/>
          <w:sz w:val="24"/>
          <w:szCs w:val="24"/>
        </w:rPr>
        <w:t xml:space="preserve">: в случае успешной реализации программы: </w:t>
      </w:r>
    </w:p>
    <w:p w:rsidR="007F1359" w:rsidRPr="00B31559" w:rsidRDefault="007F1359" w:rsidP="00C34F03">
      <w:pPr>
        <w:pStyle w:val="a4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1559">
        <w:rPr>
          <w:rFonts w:ascii="Times New Roman" w:hAnsi="Times New Roman" w:cs="Times New Roman"/>
          <w:sz w:val="24"/>
          <w:szCs w:val="24"/>
        </w:rPr>
        <w:t>создан</w:t>
      </w:r>
      <w:r w:rsidR="00B31559" w:rsidRPr="00B31559">
        <w:rPr>
          <w:rFonts w:ascii="Times New Roman" w:hAnsi="Times New Roman" w:cs="Times New Roman"/>
          <w:sz w:val="24"/>
          <w:szCs w:val="24"/>
        </w:rPr>
        <w:t>ие</w:t>
      </w:r>
      <w:r w:rsidRPr="00B31559">
        <w:rPr>
          <w:rFonts w:ascii="Times New Roman" w:hAnsi="Times New Roman" w:cs="Times New Roman"/>
          <w:sz w:val="24"/>
          <w:szCs w:val="24"/>
        </w:rPr>
        <w:t xml:space="preserve"> эффективн</w:t>
      </w:r>
      <w:r w:rsidR="00B31559" w:rsidRPr="00B31559">
        <w:rPr>
          <w:rFonts w:ascii="Times New Roman" w:hAnsi="Times New Roman" w:cs="Times New Roman"/>
          <w:sz w:val="24"/>
          <w:szCs w:val="24"/>
        </w:rPr>
        <w:t>ой</w:t>
      </w:r>
      <w:r w:rsidRPr="00B31559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B31559">
        <w:rPr>
          <w:rFonts w:ascii="Times New Roman" w:hAnsi="Times New Roman" w:cs="Times New Roman"/>
          <w:sz w:val="24"/>
          <w:szCs w:val="24"/>
        </w:rPr>
        <w:t>ы</w:t>
      </w:r>
      <w:r w:rsidRPr="00B31559">
        <w:rPr>
          <w:rFonts w:ascii="Times New Roman" w:hAnsi="Times New Roman" w:cs="Times New Roman"/>
          <w:sz w:val="24"/>
          <w:szCs w:val="24"/>
        </w:rPr>
        <w:t xml:space="preserve"> выявления детей «группы риска» и реабилитации подростков и их семей, находящихся в социально опасном положении; </w:t>
      </w:r>
    </w:p>
    <w:p w:rsidR="007F1359" w:rsidRPr="00B31559" w:rsidRDefault="00B31559" w:rsidP="00C34F03">
      <w:pPr>
        <w:pStyle w:val="a4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успешная </w:t>
      </w:r>
      <w:r w:rsidR="007F1359" w:rsidRPr="00B31559">
        <w:rPr>
          <w:rFonts w:ascii="Times New Roman" w:hAnsi="Times New Roman" w:cs="Times New Roman"/>
          <w:sz w:val="24"/>
          <w:szCs w:val="24"/>
        </w:rPr>
        <w:t xml:space="preserve">координация и межведомственное взаимодействие со специалистами различных учреждений и организаций города, службы психолого-педагогического сопровождения в ОУ, занимающихся профилактикой суицидального поведения несовершеннолетних; </w:t>
      </w:r>
    </w:p>
    <w:p w:rsidR="007F1359" w:rsidRPr="00B31559" w:rsidRDefault="007F1359" w:rsidP="00C34F03">
      <w:pPr>
        <w:pStyle w:val="a4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1559">
        <w:rPr>
          <w:rFonts w:ascii="Times New Roman" w:hAnsi="Times New Roman" w:cs="Times New Roman"/>
          <w:sz w:val="24"/>
          <w:szCs w:val="24"/>
        </w:rPr>
        <w:t>расширен</w:t>
      </w:r>
      <w:r w:rsidR="00B31559">
        <w:rPr>
          <w:rFonts w:ascii="Times New Roman" w:hAnsi="Times New Roman" w:cs="Times New Roman"/>
          <w:sz w:val="24"/>
          <w:szCs w:val="24"/>
        </w:rPr>
        <w:t>ие</w:t>
      </w:r>
      <w:r w:rsidRPr="00B31559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B31559">
        <w:rPr>
          <w:rFonts w:ascii="Times New Roman" w:hAnsi="Times New Roman" w:cs="Times New Roman"/>
          <w:sz w:val="24"/>
          <w:szCs w:val="24"/>
        </w:rPr>
        <w:t>ей</w:t>
      </w:r>
      <w:r w:rsidRPr="00B31559">
        <w:rPr>
          <w:rFonts w:ascii="Times New Roman" w:hAnsi="Times New Roman" w:cs="Times New Roman"/>
          <w:sz w:val="24"/>
          <w:szCs w:val="24"/>
        </w:rPr>
        <w:t xml:space="preserve"> пропаганды здорового образа жизни, направленны</w:t>
      </w:r>
      <w:r w:rsidR="00B31559">
        <w:rPr>
          <w:rFonts w:ascii="Times New Roman" w:hAnsi="Times New Roman" w:cs="Times New Roman"/>
          <w:sz w:val="24"/>
          <w:szCs w:val="24"/>
        </w:rPr>
        <w:t>х</w:t>
      </w:r>
      <w:r w:rsidRPr="00B31559">
        <w:rPr>
          <w:rFonts w:ascii="Times New Roman" w:hAnsi="Times New Roman" w:cs="Times New Roman"/>
          <w:sz w:val="24"/>
          <w:szCs w:val="24"/>
        </w:rPr>
        <w:t xml:space="preserve"> на сохранение и укрепление психического здоровья среди </w:t>
      </w:r>
      <w:r w:rsidR="00B31559">
        <w:rPr>
          <w:rFonts w:ascii="Times New Roman" w:hAnsi="Times New Roman" w:cs="Times New Roman"/>
          <w:sz w:val="24"/>
          <w:szCs w:val="24"/>
        </w:rPr>
        <w:t>школьников</w:t>
      </w:r>
      <w:r w:rsidRPr="00B315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34F03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Реализация программы </w:t>
      </w:r>
      <w:r w:rsidRPr="00CF2830">
        <w:rPr>
          <w:rFonts w:ascii="Times New Roman" w:hAnsi="Times New Roman" w:cs="Times New Roman"/>
          <w:sz w:val="24"/>
          <w:szCs w:val="24"/>
        </w:rPr>
        <w:t xml:space="preserve">проводится в трех направлениях: </w:t>
      </w:r>
      <w:r w:rsidRPr="00C34F03">
        <w:rPr>
          <w:rFonts w:ascii="Times New Roman" w:hAnsi="Times New Roman" w:cs="Times New Roman"/>
          <w:color w:val="0070C0"/>
          <w:sz w:val="24"/>
          <w:szCs w:val="24"/>
        </w:rPr>
        <w:t xml:space="preserve">работа с подростками, работа с семьями, работа с педагогическими кадрами.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0070C0"/>
          <w:sz w:val="24"/>
          <w:szCs w:val="24"/>
        </w:rPr>
        <w:t>Сроки реализации программы</w:t>
      </w:r>
      <w:r w:rsidRPr="00CF2830">
        <w:rPr>
          <w:rFonts w:ascii="Times New Roman" w:hAnsi="Times New Roman" w:cs="Times New Roman"/>
          <w:sz w:val="24"/>
          <w:szCs w:val="24"/>
        </w:rPr>
        <w:t>: 201</w:t>
      </w:r>
      <w:r w:rsidR="00C34F03">
        <w:rPr>
          <w:rFonts w:ascii="Times New Roman" w:hAnsi="Times New Roman" w:cs="Times New Roman"/>
          <w:sz w:val="24"/>
          <w:szCs w:val="24"/>
        </w:rPr>
        <w:t>4</w:t>
      </w:r>
      <w:r w:rsidRPr="00CF2830">
        <w:rPr>
          <w:rFonts w:ascii="Times New Roman" w:hAnsi="Times New Roman" w:cs="Times New Roman"/>
          <w:sz w:val="24"/>
          <w:szCs w:val="24"/>
        </w:rPr>
        <w:t>-201</w:t>
      </w:r>
      <w:r w:rsidR="00C34F03">
        <w:rPr>
          <w:rFonts w:ascii="Times New Roman" w:hAnsi="Times New Roman" w:cs="Times New Roman"/>
          <w:sz w:val="24"/>
          <w:szCs w:val="24"/>
        </w:rPr>
        <w:t>6</w:t>
      </w:r>
      <w:r w:rsidRPr="00CF2830">
        <w:rPr>
          <w:rFonts w:ascii="Times New Roman" w:hAnsi="Times New Roman" w:cs="Times New Roman"/>
          <w:sz w:val="24"/>
          <w:szCs w:val="24"/>
        </w:rPr>
        <w:t xml:space="preserve"> гг.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34F03" w:rsidRDefault="007F1359" w:rsidP="00C34F0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4F03">
        <w:rPr>
          <w:rFonts w:ascii="Times New Roman" w:hAnsi="Times New Roman" w:cs="Times New Roman"/>
          <w:b/>
          <w:color w:val="FF0000"/>
          <w:sz w:val="24"/>
          <w:szCs w:val="24"/>
        </w:rPr>
        <w:t>2.</w:t>
      </w:r>
      <w:r w:rsidR="00C34F03" w:rsidRPr="00C34F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34F03">
        <w:rPr>
          <w:rFonts w:ascii="Times New Roman" w:hAnsi="Times New Roman" w:cs="Times New Roman"/>
          <w:b/>
          <w:color w:val="FF0000"/>
          <w:sz w:val="24"/>
          <w:szCs w:val="24"/>
        </w:rPr>
        <w:t>Содержание программы</w:t>
      </w:r>
      <w:r w:rsidR="00C34F0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830">
        <w:rPr>
          <w:rFonts w:ascii="Times New Roman" w:hAnsi="Times New Roman" w:cs="Times New Roman"/>
          <w:sz w:val="24"/>
          <w:szCs w:val="24"/>
        </w:rPr>
        <w:t>Исходя из цели и задач программы работа проводится</w:t>
      </w:r>
      <w:proofErr w:type="gramEnd"/>
      <w:r w:rsidRPr="00CF2830">
        <w:rPr>
          <w:rFonts w:ascii="Times New Roman" w:hAnsi="Times New Roman" w:cs="Times New Roman"/>
          <w:sz w:val="24"/>
          <w:szCs w:val="24"/>
        </w:rPr>
        <w:t xml:space="preserve"> по трем блокам: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FF0000"/>
          <w:sz w:val="24"/>
          <w:szCs w:val="24"/>
        </w:rPr>
        <w:t>1.</w:t>
      </w:r>
      <w:r w:rsidR="00C34F03">
        <w:rPr>
          <w:rFonts w:ascii="Times New Roman" w:hAnsi="Times New Roman" w:cs="Times New Roman"/>
          <w:sz w:val="24"/>
          <w:szCs w:val="24"/>
        </w:rPr>
        <w:t xml:space="preserve"> </w:t>
      </w:r>
      <w:r w:rsidRPr="00C34F03">
        <w:rPr>
          <w:rFonts w:ascii="Times New Roman" w:hAnsi="Times New Roman" w:cs="Times New Roman"/>
          <w:color w:val="FF0000"/>
          <w:sz w:val="24"/>
          <w:szCs w:val="24"/>
        </w:rPr>
        <w:t>Выявление и реабилитация детей «группы риска» и семей</w:t>
      </w:r>
      <w:r w:rsidRPr="00CF2830">
        <w:rPr>
          <w:rFonts w:ascii="Times New Roman" w:hAnsi="Times New Roman" w:cs="Times New Roman"/>
          <w:sz w:val="24"/>
          <w:szCs w:val="24"/>
        </w:rPr>
        <w:t xml:space="preserve">, находящихся в социально опасном положении: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34F03" w:rsidRDefault="007F1359" w:rsidP="00C34F0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sz w:val="24"/>
          <w:szCs w:val="24"/>
        </w:rPr>
        <w:t xml:space="preserve">создание электронной базы данных по социально неблагополучным семьям, детям, склонным к суицидальному поведению; </w:t>
      </w:r>
    </w:p>
    <w:p w:rsidR="007F1359" w:rsidRPr="00C34F03" w:rsidRDefault="007F1359" w:rsidP="00C34F0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sz w:val="24"/>
          <w:szCs w:val="24"/>
        </w:rPr>
        <w:t xml:space="preserve">проведение профилактических мероприятий, направленных на снижение суицидального риска.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FF0000"/>
          <w:sz w:val="24"/>
          <w:szCs w:val="24"/>
        </w:rPr>
        <w:t>2.</w:t>
      </w:r>
      <w:r w:rsidR="00C34F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34F03">
        <w:rPr>
          <w:rFonts w:ascii="Times New Roman" w:hAnsi="Times New Roman" w:cs="Times New Roman"/>
          <w:color w:val="FF0000"/>
          <w:sz w:val="24"/>
          <w:szCs w:val="24"/>
        </w:rPr>
        <w:t xml:space="preserve">Координация и межведомственное взаимодействие со специалистами различных учреждений и организаций города, службы психолого-педагогического сопровождения </w:t>
      </w:r>
      <w:r w:rsidRPr="00CF2830">
        <w:rPr>
          <w:rFonts w:ascii="Times New Roman" w:hAnsi="Times New Roman" w:cs="Times New Roman"/>
          <w:sz w:val="24"/>
          <w:szCs w:val="24"/>
        </w:rPr>
        <w:t xml:space="preserve">в ОУ по профилактике суицидального поведения подростков: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34F03" w:rsidRDefault="007F1359" w:rsidP="00C34F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sz w:val="24"/>
          <w:szCs w:val="24"/>
        </w:rPr>
        <w:t>осуществление координации действий служб</w:t>
      </w:r>
      <w:r w:rsidR="00C34F03">
        <w:rPr>
          <w:rFonts w:ascii="Times New Roman" w:hAnsi="Times New Roman" w:cs="Times New Roman"/>
          <w:sz w:val="24"/>
          <w:szCs w:val="24"/>
        </w:rPr>
        <w:t>ы</w:t>
      </w:r>
      <w:r w:rsidRPr="00C34F03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в ОУ по профилактике суицидального поведения подростков; </w:t>
      </w:r>
    </w:p>
    <w:p w:rsidR="007F1359" w:rsidRPr="00C34F03" w:rsidRDefault="007F1359" w:rsidP="00C34F0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sz w:val="24"/>
          <w:szCs w:val="24"/>
        </w:rPr>
        <w:t xml:space="preserve">осуществление межведомственного взаимодействия со специалистами различных учреждений и организаций города в организации работы по снижению случаев суицидальных действий среди подростков.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color w:val="FF0000"/>
          <w:sz w:val="24"/>
          <w:szCs w:val="24"/>
        </w:rPr>
        <w:t>3.</w:t>
      </w:r>
      <w:r w:rsidR="00C34F03" w:rsidRPr="00C34F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34F03">
        <w:rPr>
          <w:rFonts w:ascii="Times New Roman" w:hAnsi="Times New Roman" w:cs="Times New Roman"/>
          <w:color w:val="FF0000"/>
          <w:sz w:val="24"/>
          <w:szCs w:val="24"/>
        </w:rPr>
        <w:t xml:space="preserve">Пропаганда здорового образа жизни, сохранение и укрепление психического здоровья </w:t>
      </w:r>
      <w:r w:rsidRPr="00CF2830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C34F03">
        <w:rPr>
          <w:rFonts w:ascii="Times New Roman" w:hAnsi="Times New Roman" w:cs="Times New Roman"/>
          <w:sz w:val="24"/>
          <w:szCs w:val="24"/>
        </w:rPr>
        <w:t>школьников</w:t>
      </w:r>
      <w:r w:rsidRPr="00CF28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34F03" w:rsidRDefault="007F1359" w:rsidP="00C34F0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sz w:val="24"/>
          <w:szCs w:val="24"/>
        </w:rPr>
        <w:t xml:space="preserve">организация досуга несовершеннолетних для формирования широкого круга интересов, увлечений, занятий, направленных на укрепление и сохранение психического и физического здоровья; </w:t>
      </w:r>
    </w:p>
    <w:p w:rsidR="007F1359" w:rsidRPr="00C34F03" w:rsidRDefault="007F1359" w:rsidP="00C34F0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03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r w:rsidR="00C34F03">
        <w:rPr>
          <w:rFonts w:ascii="Times New Roman" w:hAnsi="Times New Roman" w:cs="Times New Roman"/>
          <w:sz w:val="24"/>
          <w:szCs w:val="24"/>
        </w:rPr>
        <w:t>внеурочных</w:t>
      </w:r>
      <w:r w:rsidRPr="00C34F03">
        <w:rPr>
          <w:rFonts w:ascii="Times New Roman" w:hAnsi="Times New Roman" w:cs="Times New Roman"/>
          <w:sz w:val="24"/>
          <w:szCs w:val="24"/>
        </w:rPr>
        <w:t xml:space="preserve"> мероприятий, акций по пропаганде ЗОЖ, вовлечение детей «группы риска» в массовые мероприятия </w:t>
      </w:r>
    </w:p>
    <w:p w:rsidR="007F1359" w:rsidRPr="009E307A" w:rsidRDefault="007F1359" w:rsidP="009E30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E307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9E307A" w:rsidRPr="009E307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E307A">
        <w:rPr>
          <w:rFonts w:ascii="Times New Roman" w:hAnsi="Times New Roman" w:cs="Times New Roman"/>
          <w:b/>
          <w:color w:val="FF0000"/>
          <w:sz w:val="24"/>
          <w:szCs w:val="24"/>
        </w:rPr>
        <w:t>Словарь терминов</w:t>
      </w:r>
      <w:r w:rsidR="009E307A" w:rsidRPr="009E307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color w:val="0070C0"/>
          <w:sz w:val="24"/>
          <w:szCs w:val="24"/>
        </w:rPr>
        <w:t>Суицид</w:t>
      </w:r>
      <w:r w:rsidRPr="00CF283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самодеструктивное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поведение человека, направленное на намеренное лишение себя жизни.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color w:val="0070C0"/>
          <w:sz w:val="24"/>
          <w:szCs w:val="24"/>
        </w:rPr>
        <w:t xml:space="preserve">Суицидальная попытка </w:t>
      </w:r>
      <w:r w:rsidRPr="00CF2830">
        <w:rPr>
          <w:rFonts w:ascii="Times New Roman" w:hAnsi="Times New Roman" w:cs="Times New Roman"/>
          <w:sz w:val="24"/>
          <w:szCs w:val="24"/>
        </w:rPr>
        <w:t xml:space="preserve">– это целенаправленное действия по лишению себя жизни, не закончившиеся смертью.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color w:val="0070C0"/>
          <w:sz w:val="24"/>
          <w:szCs w:val="24"/>
        </w:rPr>
        <w:t xml:space="preserve">Суицидальные замыслы </w:t>
      </w:r>
      <w:r w:rsidRPr="00CF2830">
        <w:rPr>
          <w:rFonts w:ascii="Times New Roman" w:hAnsi="Times New Roman" w:cs="Times New Roman"/>
          <w:sz w:val="24"/>
          <w:szCs w:val="24"/>
        </w:rPr>
        <w:t xml:space="preserve">– активная форма проявления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суицидальности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, т.е. тенденция к самоубийству, глубина которой нарастает параллельно степени разработки плана её реализации.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color w:val="0070C0"/>
          <w:sz w:val="24"/>
          <w:szCs w:val="24"/>
        </w:rPr>
        <w:t xml:space="preserve">Суицидальный риск </w:t>
      </w:r>
      <w:r w:rsidRPr="00CF2830">
        <w:rPr>
          <w:rFonts w:ascii="Times New Roman" w:hAnsi="Times New Roman" w:cs="Times New Roman"/>
          <w:sz w:val="24"/>
          <w:szCs w:val="24"/>
        </w:rPr>
        <w:t xml:space="preserve">– склонность человека к совершению действий, направленных на собственное уничтожение.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307A">
        <w:rPr>
          <w:rFonts w:ascii="Times New Roman" w:hAnsi="Times New Roman" w:cs="Times New Roman"/>
          <w:color w:val="0070C0"/>
          <w:sz w:val="24"/>
          <w:szCs w:val="24"/>
        </w:rPr>
        <w:t>Суицидент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</w:t>
      </w:r>
      <w:r w:rsidR="009E307A">
        <w:rPr>
          <w:rFonts w:ascii="Times New Roman" w:hAnsi="Times New Roman" w:cs="Times New Roman"/>
          <w:sz w:val="24"/>
          <w:szCs w:val="24"/>
        </w:rPr>
        <w:t>-</w:t>
      </w:r>
      <w:r w:rsidRPr="00CF2830">
        <w:rPr>
          <w:rFonts w:ascii="Times New Roman" w:hAnsi="Times New Roman" w:cs="Times New Roman"/>
          <w:sz w:val="24"/>
          <w:szCs w:val="24"/>
        </w:rPr>
        <w:t xml:space="preserve"> человек, совершивший самоубийство или покушение на самоубийство.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color w:val="0070C0"/>
          <w:sz w:val="24"/>
          <w:szCs w:val="24"/>
        </w:rPr>
        <w:t xml:space="preserve">Социальная среда </w:t>
      </w:r>
      <w:r w:rsidRPr="00CF2830">
        <w:rPr>
          <w:rFonts w:ascii="Times New Roman" w:hAnsi="Times New Roman" w:cs="Times New Roman"/>
          <w:sz w:val="24"/>
          <w:szCs w:val="24"/>
        </w:rPr>
        <w:t xml:space="preserve">– человеческое, духовное, предметное окружение ребенка, которое оказывает влияние на его личностное развитие, выступая реальным пространством его формирования и самореализации.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307A">
        <w:rPr>
          <w:rFonts w:ascii="Times New Roman" w:hAnsi="Times New Roman" w:cs="Times New Roman"/>
          <w:color w:val="0070C0"/>
          <w:sz w:val="24"/>
          <w:szCs w:val="24"/>
        </w:rPr>
        <w:t>Толерантность</w:t>
      </w:r>
      <w:r w:rsidRPr="00CF2830">
        <w:rPr>
          <w:rFonts w:ascii="Times New Roman" w:hAnsi="Times New Roman" w:cs="Times New Roman"/>
          <w:sz w:val="24"/>
          <w:szCs w:val="24"/>
        </w:rPr>
        <w:t xml:space="preserve"> – способность человека принимать других людей такими, каковы они есть, сосуществовать и взаимодействовать с ними. </w:t>
      </w:r>
      <w:proofErr w:type="gramEnd"/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9E307A" w:rsidRDefault="007F1359" w:rsidP="009E30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E307A">
        <w:rPr>
          <w:rFonts w:ascii="Times New Roman" w:hAnsi="Times New Roman" w:cs="Times New Roman"/>
          <w:b/>
          <w:color w:val="FF0000"/>
          <w:sz w:val="24"/>
          <w:szCs w:val="24"/>
        </w:rPr>
        <w:t>4.</w:t>
      </w:r>
      <w:r w:rsidR="009E307A" w:rsidRPr="009E307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E307A">
        <w:rPr>
          <w:rFonts w:ascii="Times New Roman" w:hAnsi="Times New Roman" w:cs="Times New Roman"/>
          <w:b/>
          <w:color w:val="FF0000"/>
          <w:sz w:val="24"/>
          <w:szCs w:val="24"/>
        </w:rPr>
        <w:t>Система программных мероприятий</w:t>
      </w:r>
      <w:r w:rsidR="009E307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b/>
          <w:color w:val="0070C0"/>
          <w:sz w:val="24"/>
          <w:szCs w:val="24"/>
        </w:rPr>
        <w:t>Просветительско-профилактическая деятельность</w:t>
      </w:r>
      <w:r w:rsidRPr="00CF28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1359" w:rsidRPr="009E307A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E307A">
        <w:rPr>
          <w:rFonts w:ascii="Times New Roman" w:hAnsi="Times New Roman" w:cs="Times New Roman"/>
          <w:color w:val="0070C0"/>
          <w:sz w:val="24"/>
          <w:szCs w:val="24"/>
        </w:rPr>
        <w:t>1</w:t>
      </w:r>
      <w:r w:rsidR="009E307A" w:rsidRPr="009E307A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9E307A">
        <w:rPr>
          <w:rFonts w:ascii="Times New Roman" w:hAnsi="Times New Roman" w:cs="Times New Roman"/>
          <w:color w:val="0070C0"/>
          <w:sz w:val="24"/>
          <w:szCs w:val="24"/>
        </w:rPr>
        <w:t xml:space="preserve"> Работа с </w:t>
      </w:r>
      <w:proofErr w:type="gramStart"/>
      <w:r w:rsidRPr="009E307A">
        <w:rPr>
          <w:rFonts w:ascii="Times New Roman" w:hAnsi="Times New Roman" w:cs="Times New Roman"/>
          <w:color w:val="0070C0"/>
          <w:sz w:val="24"/>
          <w:szCs w:val="24"/>
        </w:rPr>
        <w:t>обучающимися</w:t>
      </w:r>
      <w:proofErr w:type="gramEnd"/>
      <w:r w:rsidRPr="009E307A">
        <w:rPr>
          <w:rFonts w:ascii="Times New Roman" w:hAnsi="Times New Roman" w:cs="Times New Roman"/>
          <w:color w:val="0070C0"/>
          <w:sz w:val="24"/>
          <w:szCs w:val="24"/>
        </w:rPr>
        <w:t xml:space="preserve"> ОУ</w:t>
      </w:r>
      <w:r w:rsidR="009E307A">
        <w:rPr>
          <w:rFonts w:ascii="Times New Roman" w:hAnsi="Times New Roman" w:cs="Times New Roman"/>
          <w:color w:val="0070C0"/>
          <w:sz w:val="24"/>
          <w:szCs w:val="24"/>
        </w:rPr>
        <w:t>:</w:t>
      </w:r>
      <w:r w:rsidRPr="009E307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F1359" w:rsidRPr="009E307A" w:rsidRDefault="007F1359" w:rsidP="009E307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sz w:val="24"/>
          <w:szCs w:val="24"/>
        </w:rPr>
        <w:t xml:space="preserve">психодиагностические исследования, направленные на определение факторов, отрицательно воздействующих на эмоциональное состояние подростков: </w:t>
      </w:r>
    </w:p>
    <w:p w:rsidR="007F1359" w:rsidRPr="009E307A" w:rsidRDefault="007F1359" w:rsidP="009E307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07A">
        <w:rPr>
          <w:rFonts w:ascii="Times New Roman" w:hAnsi="Times New Roman" w:cs="Times New Roman"/>
          <w:sz w:val="24"/>
          <w:szCs w:val="24"/>
        </w:rPr>
        <w:t xml:space="preserve">исследование социального статуса; </w:t>
      </w:r>
    </w:p>
    <w:p w:rsidR="007F1359" w:rsidRPr="00340E56" w:rsidRDefault="007F1359" w:rsidP="00340E5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E56">
        <w:rPr>
          <w:rFonts w:ascii="Times New Roman" w:hAnsi="Times New Roman" w:cs="Times New Roman"/>
          <w:sz w:val="24"/>
          <w:szCs w:val="24"/>
        </w:rPr>
        <w:t xml:space="preserve">исследование уровня адаптации; </w:t>
      </w:r>
    </w:p>
    <w:p w:rsidR="007F1359" w:rsidRPr="00340E56" w:rsidRDefault="007F1359" w:rsidP="00340E5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E56">
        <w:rPr>
          <w:rFonts w:ascii="Times New Roman" w:hAnsi="Times New Roman" w:cs="Times New Roman"/>
          <w:sz w:val="24"/>
          <w:szCs w:val="24"/>
        </w:rPr>
        <w:t xml:space="preserve">исследование уровня тревожности; </w:t>
      </w:r>
    </w:p>
    <w:p w:rsidR="007F1359" w:rsidRPr="007D375D" w:rsidRDefault="007F1359" w:rsidP="007D375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шкала социально психологической адаптации (СПА); </w:t>
      </w:r>
    </w:p>
    <w:p w:rsidR="007F1359" w:rsidRPr="007D375D" w:rsidRDefault="007F1359" w:rsidP="007D375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оценка способов реагирования на конфликтные ситуации. </w:t>
      </w:r>
    </w:p>
    <w:p w:rsidR="007F1359" w:rsidRPr="007D375D" w:rsidRDefault="007F1359" w:rsidP="007D375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>Занятие с элементами тренинга «Подросток и конфликты»</w:t>
      </w:r>
      <w:r w:rsidR="007D375D">
        <w:rPr>
          <w:rFonts w:ascii="Times New Roman" w:hAnsi="Times New Roman" w:cs="Times New Roman"/>
          <w:sz w:val="24"/>
          <w:szCs w:val="24"/>
        </w:rPr>
        <w:t>, «Учимся общаться»</w:t>
      </w:r>
      <w:r w:rsidRPr="007D37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359" w:rsidRPr="007D375D" w:rsidRDefault="007F1359" w:rsidP="007D375D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>Классны</w:t>
      </w:r>
      <w:r w:rsidR="007D375D">
        <w:rPr>
          <w:rFonts w:ascii="Times New Roman" w:hAnsi="Times New Roman" w:cs="Times New Roman"/>
          <w:sz w:val="24"/>
          <w:szCs w:val="24"/>
        </w:rPr>
        <w:t>е</w:t>
      </w:r>
      <w:r w:rsidRPr="007D375D">
        <w:rPr>
          <w:rFonts w:ascii="Times New Roman" w:hAnsi="Times New Roman" w:cs="Times New Roman"/>
          <w:sz w:val="24"/>
          <w:szCs w:val="24"/>
        </w:rPr>
        <w:t xml:space="preserve"> час</w:t>
      </w:r>
      <w:r w:rsidR="007D375D">
        <w:rPr>
          <w:rFonts w:ascii="Times New Roman" w:hAnsi="Times New Roman" w:cs="Times New Roman"/>
          <w:sz w:val="24"/>
          <w:szCs w:val="24"/>
        </w:rPr>
        <w:t>ы</w:t>
      </w:r>
      <w:r w:rsidRPr="007D375D">
        <w:rPr>
          <w:rFonts w:ascii="Times New Roman" w:hAnsi="Times New Roman" w:cs="Times New Roman"/>
          <w:sz w:val="24"/>
          <w:szCs w:val="24"/>
        </w:rPr>
        <w:t xml:space="preserve"> в рамках антинаркотической акции «Пропаганда здорового образа жизни». </w:t>
      </w:r>
    </w:p>
    <w:p w:rsidR="007F1359" w:rsidRPr="007D375D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color w:val="0070C0"/>
          <w:sz w:val="24"/>
          <w:szCs w:val="24"/>
        </w:rPr>
        <w:t>2</w:t>
      </w:r>
      <w:r w:rsidR="007D375D" w:rsidRPr="007D375D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  <w:r w:rsidRPr="007D375D">
        <w:rPr>
          <w:rFonts w:ascii="Times New Roman" w:hAnsi="Times New Roman" w:cs="Times New Roman"/>
          <w:color w:val="0070C0"/>
          <w:sz w:val="24"/>
          <w:szCs w:val="24"/>
        </w:rPr>
        <w:t>Работа с педагогами</w:t>
      </w:r>
      <w:r w:rsidR="007D375D">
        <w:rPr>
          <w:rFonts w:ascii="Times New Roman" w:hAnsi="Times New Roman" w:cs="Times New Roman"/>
          <w:sz w:val="24"/>
          <w:szCs w:val="24"/>
        </w:rPr>
        <w:t>.</w:t>
      </w:r>
      <w:r w:rsidRPr="007D37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359" w:rsidRPr="00CF2830" w:rsidRDefault="007F1359" w:rsidP="007D37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color w:val="0070C0"/>
          <w:sz w:val="24"/>
          <w:szCs w:val="24"/>
        </w:rPr>
        <w:t>Методическ</w:t>
      </w:r>
      <w:r w:rsidR="007D375D" w:rsidRPr="007D375D">
        <w:rPr>
          <w:rFonts w:ascii="Times New Roman" w:hAnsi="Times New Roman" w:cs="Times New Roman"/>
          <w:color w:val="0070C0"/>
          <w:sz w:val="24"/>
          <w:szCs w:val="24"/>
        </w:rPr>
        <w:t>ое</w:t>
      </w:r>
      <w:r w:rsidRPr="007D375D">
        <w:rPr>
          <w:rFonts w:ascii="Times New Roman" w:hAnsi="Times New Roman" w:cs="Times New Roman"/>
          <w:color w:val="0070C0"/>
          <w:sz w:val="24"/>
          <w:szCs w:val="24"/>
        </w:rPr>
        <w:t xml:space="preserve"> объединени</w:t>
      </w:r>
      <w:r w:rsidR="007D375D" w:rsidRPr="007D375D">
        <w:rPr>
          <w:rFonts w:ascii="Times New Roman" w:hAnsi="Times New Roman" w:cs="Times New Roman"/>
          <w:color w:val="0070C0"/>
          <w:sz w:val="24"/>
          <w:szCs w:val="24"/>
        </w:rPr>
        <w:t>е</w:t>
      </w:r>
      <w:r w:rsidRPr="007D375D">
        <w:rPr>
          <w:rFonts w:ascii="Times New Roman" w:hAnsi="Times New Roman" w:cs="Times New Roman"/>
          <w:color w:val="0070C0"/>
          <w:sz w:val="24"/>
          <w:szCs w:val="24"/>
        </w:rPr>
        <w:t xml:space="preserve"> классных руководителей </w:t>
      </w:r>
      <w:r w:rsidRPr="00CF2830">
        <w:rPr>
          <w:rFonts w:ascii="Times New Roman" w:hAnsi="Times New Roman" w:cs="Times New Roman"/>
          <w:sz w:val="24"/>
          <w:szCs w:val="24"/>
        </w:rPr>
        <w:t xml:space="preserve">с приглашением </w:t>
      </w:r>
      <w:r w:rsidR="007D375D" w:rsidRPr="00CF2830">
        <w:rPr>
          <w:rFonts w:ascii="Times New Roman" w:hAnsi="Times New Roman" w:cs="Times New Roman"/>
          <w:sz w:val="24"/>
          <w:szCs w:val="24"/>
        </w:rPr>
        <w:t>педагог</w:t>
      </w:r>
      <w:r w:rsidR="007D375D">
        <w:rPr>
          <w:rFonts w:ascii="Times New Roman" w:hAnsi="Times New Roman" w:cs="Times New Roman"/>
          <w:sz w:val="24"/>
          <w:szCs w:val="24"/>
        </w:rPr>
        <w:t>а</w:t>
      </w:r>
      <w:r w:rsidR="007D375D" w:rsidRPr="00CF2830">
        <w:rPr>
          <w:rFonts w:ascii="Times New Roman" w:hAnsi="Times New Roman" w:cs="Times New Roman"/>
          <w:sz w:val="24"/>
          <w:szCs w:val="24"/>
        </w:rPr>
        <w:t>-психолог</w:t>
      </w:r>
      <w:r w:rsidR="007D375D">
        <w:rPr>
          <w:rFonts w:ascii="Times New Roman" w:hAnsi="Times New Roman" w:cs="Times New Roman"/>
          <w:sz w:val="24"/>
          <w:szCs w:val="24"/>
        </w:rPr>
        <w:t>а,</w:t>
      </w:r>
      <w:r w:rsidR="007D375D" w:rsidRPr="00CF2830">
        <w:rPr>
          <w:rFonts w:ascii="Times New Roman" w:hAnsi="Times New Roman" w:cs="Times New Roman"/>
          <w:sz w:val="24"/>
          <w:szCs w:val="24"/>
        </w:rPr>
        <w:t xml:space="preserve"> </w:t>
      </w:r>
      <w:r w:rsidR="007D375D">
        <w:rPr>
          <w:rFonts w:ascii="Times New Roman" w:hAnsi="Times New Roman" w:cs="Times New Roman"/>
          <w:sz w:val="24"/>
          <w:szCs w:val="24"/>
        </w:rPr>
        <w:t xml:space="preserve">социального педагога, </w:t>
      </w:r>
      <w:r w:rsidRPr="00CF2830"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="007D375D">
        <w:rPr>
          <w:rFonts w:ascii="Times New Roman" w:hAnsi="Times New Roman" w:cs="Times New Roman"/>
          <w:sz w:val="24"/>
          <w:szCs w:val="24"/>
        </w:rPr>
        <w:t>ЦРБ</w:t>
      </w:r>
      <w:r w:rsidRPr="00CF2830">
        <w:rPr>
          <w:rFonts w:ascii="Times New Roman" w:hAnsi="Times New Roman" w:cs="Times New Roman"/>
          <w:sz w:val="24"/>
          <w:szCs w:val="24"/>
        </w:rPr>
        <w:t xml:space="preserve">, ПДН и специалистов др. служб по темам: </w:t>
      </w:r>
    </w:p>
    <w:p w:rsidR="007F1359" w:rsidRPr="007D375D" w:rsidRDefault="007F1359" w:rsidP="007D375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«Влияние тревожности на статусное положение подростка в классе»; </w:t>
      </w:r>
    </w:p>
    <w:p w:rsidR="007F1359" w:rsidRPr="007D375D" w:rsidRDefault="007F1359" w:rsidP="007D375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«Как помочь детям справиться с горем»; </w:t>
      </w:r>
    </w:p>
    <w:p w:rsidR="007F1359" w:rsidRPr="007D375D" w:rsidRDefault="007F1359" w:rsidP="007D375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«Алгоритм и стратегия работы с суицидом»; </w:t>
      </w:r>
    </w:p>
    <w:p w:rsidR="007F1359" w:rsidRPr="007D375D" w:rsidRDefault="007F1359" w:rsidP="007D375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«Психологическая помощь в кризисных ситуациях». </w:t>
      </w:r>
    </w:p>
    <w:p w:rsidR="007F1359" w:rsidRPr="007D375D" w:rsidRDefault="007F1359" w:rsidP="007D375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«Проблема правонарушений. </w:t>
      </w:r>
    </w:p>
    <w:p w:rsidR="007F1359" w:rsidRPr="007D375D" w:rsidRDefault="007F1359" w:rsidP="007D375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Социально-педагогическая деятельность в работе с безнадзорными детьми»; </w:t>
      </w:r>
    </w:p>
    <w:p w:rsidR="007F1359" w:rsidRPr="007D375D" w:rsidRDefault="007F1359" w:rsidP="007D375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«Социально-педагогическая помощь при суицидальном поведении».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color w:val="0070C0"/>
          <w:sz w:val="24"/>
          <w:szCs w:val="24"/>
        </w:rPr>
        <w:lastRenderedPageBreak/>
        <w:t>Обучающие семинары для всех участников образовательного процесса</w:t>
      </w:r>
      <w:r w:rsidRPr="00CF28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1359" w:rsidRPr="007D375D" w:rsidRDefault="007F1359" w:rsidP="007D375D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«Алгоритм и стратегии работы с суицидом»; </w:t>
      </w:r>
    </w:p>
    <w:p w:rsidR="007F1359" w:rsidRPr="007D375D" w:rsidRDefault="007F1359" w:rsidP="007D375D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«Технологии работы с суицидом»; </w:t>
      </w:r>
    </w:p>
    <w:p w:rsidR="007F1359" w:rsidRPr="007D375D" w:rsidRDefault="007F1359" w:rsidP="007D375D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sz w:val="24"/>
          <w:szCs w:val="24"/>
        </w:rPr>
        <w:t xml:space="preserve">«Социально-педагогическая помощь при суицидальном поведении».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75D">
        <w:rPr>
          <w:rFonts w:ascii="Times New Roman" w:hAnsi="Times New Roman" w:cs="Times New Roman"/>
          <w:color w:val="0070C0"/>
          <w:sz w:val="24"/>
          <w:szCs w:val="24"/>
        </w:rPr>
        <w:t xml:space="preserve">Круглый стол </w:t>
      </w:r>
      <w:r w:rsidRPr="00CF2830">
        <w:rPr>
          <w:rFonts w:ascii="Times New Roman" w:hAnsi="Times New Roman" w:cs="Times New Roman"/>
          <w:sz w:val="24"/>
          <w:szCs w:val="24"/>
        </w:rPr>
        <w:t>для педагог</w:t>
      </w:r>
      <w:r w:rsidR="007D375D">
        <w:rPr>
          <w:rFonts w:ascii="Times New Roman" w:hAnsi="Times New Roman" w:cs="Times New Roman"/>
          <w:sz w:val="24"/>
          <w:szCs w:val="24"/>
        </w:rPr>
        <w:t xml:space="preserve">а - </w:t>
      </w:r>
      <w:r w:rsidRPr="00CF2830">
        <w:rPr>
          <w:rFonts w:ascii="Times New Roman" w:hAnsi="Times New Roman" w:cs="Times New Roman"/>
          <w:sz w:val="24"/>
          <w:szCs w:val="24"/>
        </w:rPr>
        <w:t>психолог</w:t>
      </w:r>
      <w:r w:rsidR="007D375D">
        <w:rPr>
          <w:rFonts w:ascii="Times New Roman" w:hAnsi="Times New Roman" w:cs="Times New Roman"/>
          <w:sz w:val="24"/>
          <w:szCs w:val="24"/>
        </w:rPr>
        <w:t>а</w:t>
      </w:r>
      <w:r w:rsidRPr="00CF2830">
        <w:rPr>
          <w:rFonts w:ascii="Times New Roman" w:hAnsi="Times New Roman" w:cs="Times New Roman"/>
          <w:sz w:val="24"/>
          <w:szCs w:val="24"/>
        </w:rPr>
        <w:t>, социальн</w:t>
      </w:r>
      <w:r w:rsidR="007D375D">
        <w:rPr>
          <w:rFonts w:ascii="Times New Roman" w:hAnsi="Times New Roman" w:cs="Times New Roman"/>
          <w:sz w:val="24"/>
          <w:szCs w:val="24"/>
        </w:rPr>
        <w:t>ого</w:t>
      </w:r>
      <w:r w:rsidRPr="00CF2830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7D375D">
        <w:rPr>
          <w:rFonts w:ascii="Times New Roman" w:hAnsi="Times New Roman" w:cs="Times New Roman"/>
          <w:sz w:val="24"/>
          <w:szCs w:val="24"/>
        </w:rPr>
        <w:t>а</w:t>
      </w:r>
      <w:r w:rsidRPr="00CF2830">
        <w:rPr>
          <w:rFonts w:ascii="Times New Roman" w:hAnsi="Times New Roman" w:cs="Times New Roman"/>
          <w:sz w:val="24"/>
          <w:szCs w:val="24"/>
        </w:rPr>
        <w:t xml:space="preserve">, классных руководителей ОУ с привлечением специалистов служб психолого-педагогического сопровождения.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465">
        <w:rPr>
          <w:rFonts w:ascii="Times New Roman" w:hAnsi="Times New Roman" w:cs="Times New Roman"/>
          <w:color w:val="0070C0"/>
          <w:sz w:val="24"/>
          <w:szCs w:val="24"/>
        </w:rPr>
        <w:t xml:space="preserve">Составление и издание памяток </w:t>
      </w:r>
      <w:r w:rsidRPr="00CF2830">
        <w:rPr>
          <w:rFonts w:ascii="Times New Roman" w:hAnsi="Times New Roman" w:cs="Times New Roman"/>
          <w:sz w:val="24"/>
          <w:szCs w:val="24"/>
        </w:rPr>
        <w:t xml:space="preserve">по предупреждению суицидальных попыток среди подростков. </w:t>
      </w:r>
    </w:p>
    <w:p w:rsidR="007F1359" w:rsidRPr="00C17465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17465">
        <w:rPr>
          <w:rFonts w:ascii="Times New Roman" w:hAnsi="Times New Roman" w:cs="Times New Roman"/>
          <w:color w:val="0070C0"/>
          <w:sz w:val="24"/>
          <w:szCs w:val="24"/>
        </w:rPr>
        <w:t>3</w:t>
      </w:r>
      <w:r w:rsidR="00C17465" w:rsidRPr="00C17465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C17465">
        <w:rPr>
          <w:rFonts w:ascii="Times New Roman" w:hAnsi="Times New Roman" w:cs="Times New Roman"/>
          <w:color w:val="0070C0"/>
          <w:sz w:val="24"/>
          <w:szCs w:val="24"/>
        </w:rPr>
        <w:t xml:space="preserve"> Работа с родителями</w:t>
      </w:r>
      <w:r w:rsidR="00C17465" w:rsidRPr="00C17465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C174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color w:val="0070C0"/>
          <w:sz w:val="24"/>
          <w:szCs w:val="24"/>
        </w:rPr>
        <w:t xml:space="preserve">Выступления на родительских собраниях </w:t>
      </w:r>
      <w:r w:rsidRPr="00CF2830">
        <w:rPr>
          <w:rFonts w:ascii="Times New Roman" w:hAnsi="Times New Roman" w:cs="Times New Roman"/>
          <w:sz w:val="24"/>
          <w:szCs w:val="24"/>
        </w:rPr>
        <w:t xml:space="preserve">в ОУ по темам: </w:t>
      </w:r>
    </w:p>
    <w:p w:rsidR="007F1359" w:rsidRPr="007730E1" w:rsidRDefault="007F1359" w:rsidP="007730E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sz w:val="24"/>
          <w:szCs w:val="24"/>
        </w:rPr>
        <w:t xml:space="preserve">«Как помочь ребенку в трудной жизненной ситуации»; </w:t>
      </w:r>
    </w:p>
    <w:p w:rsidR="007F1359" w:rsidRPr="007730E1" w:rsidRDefault="007F1359" w:rsidP="007730E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sz w:val="24"/>
          <w:szCs w:val="24"/>
        </w:rPr>
        <w:t xml:space="preserve">«Это должен знать каждый родитель»; </w:t>
      </w:r>
    </w:p>
    <w:p w:rsidR="007F1359" w:rsidRPr="007730E1" w:rsidRDefault="007F1359" w:rsidP="007730E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sz w:val="24"/>
          <w:szCs w:val="24"/>
        </w:rPr>
        <w:t xml:space="preserve">«Негативные стили воспитания в семье»; </w:t>
      </w:r>
    </w:p>
    <w:p w:rsidR="007F1359" w:rsidRPr="007730E1" w:rsidRDefault="007F1359" w:rsidP="007730E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sz w:val="24"/>
          <w:szCs w:val="24"/>
        </w:rPr>
        <w:t xml:space="preserve">«Дети без вредных привычек»; </w:t>
      </w:r>
    </w:p>
    <w:p w:rsidR="007F1359" w:rsidRPr="007730E1" w:rsidRDefault="007F1359" w:rsidP="007730E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sz w:val="24"/>
          <w:szCs w:val="24"/>
        </w:rPr>
        <w:t xml:space="preserve">«Как помочь ребенку в трудной жизненной ситуации»; </w:t>
      </w:r>
    </w:p>
    <w:p w:rsidR="007F1359" w:rsidRPr="007730E1" w:rsidRDefault="007F1359" w:rsidP="007730E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sz w:val="24"/>
          <w:szCs w:val="24"/>
        </w:rPr>
        <w:t xml:space="preserve">«Конструктивные детско-родительские отношения».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E1">
        <w:rPr>
          <w:rFonts w:ascii="Times New Roman" w:hAnsi="Times New Roman" w:cs="Times New Roman"/>
          <w:color w:val="0070C0"/>
          <w:sz w:val="24"/>
          <w:szCs w:val="24"/>
        </w:rPr>
        <w:t>Выпуск буклетов</w:t>
      </w:r>
      <w:r w:rsidRPr="00CF2830">
        <w:rPr>
          <w:rFonts w:ascii="Times New Roman" w:hAnsi="Times New Roman" w:cs="Times New Roman"/>
          <w:sz w:val="24"/>
          <w:szCs w:val="24"/>
        </w:rPr>
        <w:t xml:space="preserve"> «Родители просят совета», «Быть или не быть?»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7730E1" w:rsidRDefault="007F1359" w:rsidP="007730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30E1">
        <w:rPr>
          <w:rFonts w:ascii="Times New Roman" w:hAnsi="Times New Roman" w:cs="Times New Roman"/>
          <w:b/>
          <w:color w:val="FF0000"/>
          <w:sz w:val="24"/>
          <w:szCs w:val="24"/>
        </w:rPr>
        <w:t>6.</w:t>
      </w:r>
      <w:r w:rsidR="007730E1" w:rsidRPr="007730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730E1">
        <w:rPr>
          <w:rFonts w:ascii="Times New Roman" w:hAnsi="Times New Roman" w:cs="Times New Roman"/>
          <w:b/>
          <w:color w:val="FF0000"/>
          <w:sz w:val="24"/>
          <w:szCs w:val="24"/>
        </w:rPr>
        <w:t>Список литературы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1.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А.Г.Абрумова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Профилактика суицидального поведения. Методические рекомендации. М., 1980.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2.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Алиев И.А. Актуальные проблемы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суицидологии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. - Баку –1987г.,289c.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3.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Арефьева Т. Социологический этюд. М., 1998. 205с.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4.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Манелис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Н. Психологический климат в классе // Школьный психолог, 2001, №10, 12, 16, 19.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5.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Дюркгейм Э. Самоубийство. Социологический этюд // М.: Мысль, 1994г.,480с.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6.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Красненкова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И.П. Качество веры как решающий аргумент в решении проблемы преодоления сознательного суицида. // "Идея смерти в российском менталитете". – СПб: Изд-во "Русский гуманитарный христианский институт", 1999г.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7.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Сладков Л.С. Плюс минус жизнь. М.: Молодая гвардия, 1990г.,269с.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8.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Трегубов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Л, Вагин Ю. Эстетика самоубийства. - Пермь, 1993г., 319с.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9.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Осипова О.С. Девиантное поведение: благо или зло?// Социс.-1998.-№ 9.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 xml:space="preserve">10.Смедович С.Г. «Самоубийство в зеркале статистики»//Сицис.,1990, №4.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11.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CF2830">
        <w:rPr>
          <w:rFonts w:ascii="Times New Roman" w:hAnsi="Times New Roman" w:cs="Times New Roman"/>
          <w:sz w:val="24"/>
          <w:szCs w:val="24"/>
        </w:rPr>
        <w:t>Шурупова</w:t>
      </w:r>
      <w:proofErr w:type="spellEnd"/>
      <w:r w:rsidRPr="00CF2830">
        <w:rPr>
          <w:rFonts w:ascii="Times New Roman" w:hAnsi="Times New Roman" w:cs="Times New Roman"/>
          <w:sz w:val="24"/>
          <w:szCs w:val="24"/>
        </w:rPr>
        <w:t xml:space="preserve"> М.Ф. Социологическая теория девиантного поведения// Социально-политический журнал. – 1993.-№4.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12.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Иванов В.Н. Девиантное поведение: причины и масштабы//Социально-политический журнал.-1995.№2.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13.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Горин К. Самоубийство…Убийство? // Газета "Аргументы и факты" - 1996- № 17.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830">
        <w:rPr>
          <w:rFonts w:ascii="Times New Roman" w:hAnsi="Times New Roman" w:cs="Times New Roman"/>
          <w:sz w:val="24"/>
          <w:szCs w:val="24"/>
        </w:rPr>
        <w:t>14.</w:t>
      </w:r>
      <w:r w:rsidR="007730E1">
        <w:rPr>
          <w:rFonts w:ascii="Times New Roman" w:hAnsi="Times New Roman" w:cs="Times New Roman"/>
          <w:sz w:val="24"/>
          <w:szCs w:val="24"/>
        </w:rPr>
        <w:t xml:space="preserve"> </w:t>
      </w:r>
      <w:r w:rsidRPr="00CF2830">
        <w:rPr>
          <w:rFonts w:ascii="Times New Roman" w:hAnsi="Times New Roman" w:cs="Times New Roman"/>
          <w:sz w:val="24"/>
          <w:szCs w:val="24"/>
        </w:rPr>
        <w:t xml:space="preserve">Гуревич П.С. О жизни и смерти// Жизнь земная и последующая. Сборник. М.,Политиздат,1991. </w:t>
      </w:r>
    </w:p>
    <w:p w:rsidR="007F1359" w:rsidRPr="00CF2830" w:rsidRDefault="007F1359" w:rsidP="006B5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30E1" w:rsidRDefault="007730E1" w:rsidP="007730E1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7730E1" w:rsidSect="00CF2830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7DC" w:rsidRDefault="00AA77DC" w:rsidP="00792EF8">
      <w:pPr>
        <w:spacing w:after="0" w:line="240" w:lineRule="auto"/>
      </w:pPr>
      <w:r>
        <w:separator/>
      </w:r>
    </w:p>
  </w:endnote>
  <w:endnote w:type="continuationSeparator" w:id="0">
    <w:p w:rsidR="00AA77DC" w:rsidRDefault="00AA77DC" w:rsidP="0079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296038"/>
      <w:docPartObj>
        <w:docPartGallery w:val="Page Numbers (Bottom of Page)"/>
        <w:docPartUnique/>
      </w:docPartObj>
    </w:sdtPr>
    <w:sdtEndPr/>
    <w:sdtContent>
      <w:p w:rsidR="00792EF8" w:rsidRDefault="00792E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A18">
          <w:rPr>
            <w:noProof/>
          </w:rPr>
          <w:t>7</w:t>
        </w:r>
        <w:r>
          <w:fldChar w:fldCharType="end"/>
        </w:r>
      </w:p>
    </w:sdtContent>
  </w:sdt>
  <w:p w:rsidR="00792EF8" w:rsidRDefault="00792E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7DC" w:rsidRDefault="00AA77DC" w:rsidP="00792EF8">
      <w:pPr>
        <w:spacing w:after="0" w:line="240" w:lineRule="auto"/>
      </w:pPr>
      <w:r>
        <w:separator/>
      </w:r>
    </w:p>
  </w:footnote>
  <w:footnote w:type="continuationSeparator" w:id="0">
    <w:p w:rsidR="00AA77DC" w:rsidRDefault="00AA77DC" w:rsidP="00792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66C"/>
    <w:multiLevelType w:val="hybridMultilevel"/>
    <w:tmpl w:val="E04AFE9C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E0001"/>
    <w:multiLevelType w:val="hybridMultilevel"/>
    <w:tmpl w:val="AD122518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72381"/>
    <w:multiLevelType w:val="hybridMultilevel"/>
    <w:tmpl w:val="D3FCFBB4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537BD"/>
    <w:multiLevelType w:val="hybridMultilevel"/>
    <w:tmpl w:val="1EC83F9A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3375C"/>
    <w:multiLevelType w:val="hybridMultilevel"/>
    <w:tmpl w:val="B45A8B20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2E4D66"/>
    <w:multiLevelType w:val="hybridMultilevel"/>
    <w:tmpl w:val="1A1E365A"/>
    <w:lvl w:ilvl="0" w:tplc="64B6FD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60C7A"/>
    <w:multiLevelType w:val="hybridMultilevel"/>
    <w:tmpl w:val="C4AC78DA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95F18"/>
    <w:multiLevelType w:val="hybridMultilevel"/>
    <w:tmpl w:val="D3E20238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764CF"/>
    <w:multiLevelType w:val="hybridMultilevel"/>
    <w:tmpl w:val="D52ED794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4A4A95"/>
    <w:multiLevelType w:val="hybridMultilevel"/>
    <w:tmpl w:val="DE5E3684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90838"/>
    <w:multiLevelType w:val="hybridMultilevel"/>
    <w:tmpl w:val="7EAC2F5A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E13F5"/>
    <w:multiLevelType w:val="hybridMultilevel"/>
    <w:tmpl w:val="A1D266D2"/>
    <w:lvl w:ilvl="0" w:tplc="F66882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F75E43"/>
    <w:multiLevelType w:val="hybridMultilevel"/>
    <w:tmpl w:val="04EC5398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F5609"/>
    <w:multiLevelType w:val="hybridMultilevel"/>
    <w:tmpl w:val="1794D2E2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2E6620"/>
    <w:multiLevelType w:val="hybridMultilevel"/>
    <w:tmpl w:val="9832370C"/>
    <w:lvl w:ilvl="0" w:tplc="21367752">
      <w:start w:val="1"/>
      <w:numFmt w:val="bullet"/>
      <w:lvlText w:val=""/>
      <w:lvlJc w:val="left"/>
      <w:pPr>
        <w:ind w:left="164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5">
    <w:nsid w:val="32EC5806"/>
    <w:multiLevelType w:val="hybridMultilevel"/>
    <w:tmpl w:val="6AEA2E06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61C63"/>
    <w:multiLevelType w:val="hybridMultilevel"/>
    <w:tmpl w:val="31D405EE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C50BE8"/>
    <w:multiLevelType w:val="hybridMultilevel"/>
    <w:tmpl w:val="330EECB0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2647B"/>
    <w:multiLevelType w:val="hybridMultilevel"/>
    <w:tmpl w:val="86EEEF1C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9B41F8"/>
    <w:multiLevelType w:val="hybridMultilevel"/>
    <w:tmpl w:val="5C6AE23A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66CB6"/>
    <w:multiLevelType w:val="hybridMultilevel"/>
    <w:tmpl w:val="C4C69006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901161"/>
    <w:multiLevelType w:val="hybridMultilevel"/>
    <w:tmpl w:val="B4B2A840"/>
    <w:lvl w:ilvl="0" w:tplc="87D68F7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253DF2"/>
    <w:multiLevelType w:val="hybridMultilevel"/>
    <w:tmpl w:val="2836E71C"/>
    <w:lvl w:ilvl="0" w:tplc="AD9247A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44937"/>
    <w:multiLevelType w:val="hybridMultilevel"/>
    <w:tmpl w:val="F19A2114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23456C"/>
    <w:multiLevelType w:val="hybridMultilevel"/>
    <w:tmpl w:val="4DECF01C"/>
    <w:lvl w:ilvl="0" w:tplc="E95610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CF02AE"/>
    <w:multiLevelType w:val="hybridMultilevel"/>
    <w:tmpl w:val="EA6E0268"/>
    <w:lvl w:ilvl="0" w:tplc="B52E16BE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6D326662"/>
    <w:multiLevelType w:val="hybridMultilevel"/>
    <w:tmpl w:val="70A29352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4B05A2"/>
    <w:multiLevelType w:val="hybridMultilevel"/>
    <w:tmpl w:val="69CC4A58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B1724"/>
    <w:multiLevelType w:val="hybridMultilevel"/>
    <w:tmpl w:val="E1343AE2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7F2CE7"/>
    <w:multiLevelType w:val="hybridMultilevel"/>
    <w:tmpl w:val="6EE6CA2E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C47073"/>
    <w:multiLevelType w:val="hybridMultilevel"/>
    <w:tmpl w:val="3F7A7BEE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0018B"/>
    <w:multiLevelType w:val="hybridMultilevel"/>
    <w:tmpl w:val="AC3ACA86"/>
    <w:lvl w:ilvl="0" w:tplc="07B2B0F0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78E95ECA"/>
    <w:multiLevelType w:val="hybridMultilevel"/>
    <w:tmpl w:val="6734BDEE"/>
    <w:lvl w:ilvl="0" w:tplc="87D68F7A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7ABB3671"/>
    <w:multiLevelType w:val="hybridMultilevel"/>
    <w:tmpl w:val="BB2E4804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E3220A"/>
    <w:multiLevelType w:val="hybridMultilevel"/>
    <w:tmpl w:val="B804EB18"/>
    <w:lvl w:ilvl="0" w:tplc="87D68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31343B"/>
    <w:multiLevelType w:val="hybridMultilevel"/>
    <w:tmpl w:val="0D3C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25"/>
  </w:num>
  <w:num w:numId="4">
    <w:abstractNumId w:val="31"/>
  </w:num>
  <w:num w:numId="5">
    <w:abstractNumId w:val="24"/>
  </w:num>
  <w:num w:numId="6">
    <w:abstractNumId w:val="18"/>
  </w:num>
  <w:num w:numId="7">
    <w:abstractNumId w:val="19"/>
  </w:num>
  <w:num w:numId="8">
    <w:abstractNumId w:val="26"/>
  </w:num>
  <w:num w:numId="9">
    <w:abstractNumId w:val="2"/>
  </w:num>
  <w:num w:numId="10">
    <w:abstractNumId w:val="15"/>
  </w:num>
  <w:num w:numId="11">
    <w:abstractNumId w:val="9"/>
  </w:num>
  <w:num w:numId="12">
    <w:abstractNumId w:val="1"/>
  </w:num>
  <w:num w:numId="13">
    <w:abstractNumId w:val="33"/>
  </w:num>
  <w:num w:numId="14">
    <w:abstractNumId w:val="10"/>
  </w:num>
  <w:num w:numId="15">
    <w:abstractNumId w:val="34"/>
  </w:num>
  <w:num w:numId="16">
    <w:abstractNumId w:val="0"/>
  </w:num>
  <w:num w:numId="17">
    <w:abstractNumId w:val="21"/>
  </w:num>
  <w:num w:numId="18">
    <w:abstractNumId w:val="32"/>
  </w:num>
  <w:num w:numId="19">
    <w:abstractNumId w:val="4"/>
  </w:num>
  <w:num w:numId="20">
    <w:abstractNumId w:val="23"/>
  </w:num>
  <w:num w:numId="21">
    <w:abstractNumId w:val="20"/>
  </w:num>
  <w:num w:numId="22">
    <w:abstractNumId w:val="3"/>
  </w:num>
  <w:num w:numId="23">
    <w:abstractNumId w:val="6"/>
  </w:num>
  <w:num w:numId="24">
    <w:abstractNumId w:val="13"/>
  </w:num>
  <w:num w:numId="25">
    <w:abstractNumId w:val="12"/>
  </w:num>
  <w:num w:numId="26">
    <w:abstractNumId w:val="29"/>
  </w:num>
  <w:num w:numId="27">
    <w:abstractNumId w:val="27"/>
  </w:num>
  <w:num w:numId="28">
    <w:abstractNumId w:val="8"/>
  </w:num>
  <w:num w:numId="29">
    <w:abstractNumId w:val="30"/>
  </w:num>
  <w:num w:numId="30">
    <w:abstractNumId w:val="7"/>
  </w:num>
  <w:num w:numId="31">
    <w:abstractNumId w:val="28"/>
  </w:num>
  <w:num w:numId="32">
    <w:abstractNumId w:val="17"/>
  </w:num>
  <w:num w:numId="33">
    <w:abstractNumId w:val="16"/>
  </w:num>
  <w:num w:numId="34">
    <w:abstractNumId w:val="11"/>
  </w:num>
  <w:num w:numId="35">
    <w:abstractNumId w:val="5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D5"/>
    <w:rsid w:val="000816D5"/>
    <w:rsid w:val="0008414C"/>
    <w:rsid w:val="00141073"/>
    <w:rsid w:val="00220EB9"/>
    <w:rsid w:val="00256A9B"/>
    <w:rsid w:val="002A6BE6"/>
    <w:rsid w:val="002B0736"/>
    <w:rsid w:val="002E7BB0"/>
    <w:rsid w:val="00340E56"/>
    <w:rsid w:val="00356DFA"/>
    <w:rsid w:val="003835AA"/>
    <w:rsid w:val="003A080F"/>
    <w:rsid w:val="003E413C"/>
    <w:rsid w:val="004D4D62"/>
    <w:rsid w:val="004F2C42"/>
    <w:rsid w:val="0054531D"/>
    <w:rsid w:val="005A33AB"/>
    <w:rsid w:val="00644201"/>
    <w:rsid w:val="006B5142"/>
    <w:rsid w:val="0077092B"/>
    <w:rsid w:val="007730E1"/>
    <w:rsid w:val="007849DA"/>
    <w:rsid w:val="00792EF8"/>
    <w:rsid w:val="007C75E6"/>
    <w:rsid w:val="007D375D"/>
    <w:rsid w:val="007F1359"/>
    <w:rsid w:val="007F47FA"/>
    <w:rsid w:val="00813167"/>
    <w:rsid w:val="0091748A"/>
    <w:rsid w:val="009A14B1"/>
    <w:rsid w:val="009A5C46"/>
    <w:rsid w:val="009E307A"/>
    <w:rsid w:val="009E6A18"/>
    <w:rsid w:val="00A3748C"/>
    <w:rsid w:val="00AA77DC"/>
    <w:rsid w:val="00B31559"/>
    <w:rsid w:val="00B60969"/>
    <w:rsid w:val="00C17465"/>
    <w:rsid w:val="00C34F03"/>
    <w:rsid w:val="00CF2830"/>
    <w:rsid w:val="00D755E4"/>
    <w:rsid w:val="00F3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6A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EF8"/>
  </w:style>
  <w:style w:type="paragraph" w:styleId="a7">
    <w:name w:val="footer"/>
    <w:basedOn w:val="a"/>
    <w:link w:val="a8"/>
    <w:uiPriority w:val="99"/>
    <w:unhideWhenUsed/>
    <w:rsid w:val="0079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EF8"/>
  </w:style>
  <w:style w:type="paragraph" w:styleId="a9">
    <w:name w:val="Balloon Text"/>
    <w:basedOn w:val="a"/>
    <w:link w:val="aa"/>
    <w:uiPriority w:val="99"/>
    <w:semiHidden/>
    <w:unhideWhenUsed/>
    <w:rsid w:val="0038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3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6A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EF8"/>
  </w:style>
  <w:style w:type="paragraph" w:styleId="a7">
    <w:name w:val="footer"/>
    <w:basedOn w:val="a"/>
    <w:link w:val="a8"/>
    <w:uiPriority w:val="99"/>
    <w:unhideWhenUsed/>
    <w:rsid w:val="00792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EF8"/>
  </w:style>
  <w:style w:type="paragraph" w:styleId="a9">
    <w:name w:val="Balloon Text"/>
    <w:basedOn w:val="a"/>
    <w:link w:val="aa"/>
    <w:uiPriority w:val="99"/>
    <w:semiHidden/>
    <w:unhideWhenUsed/>
    <w:rsid w:val="0038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3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Галя</cp:lastModifiedBy>
  <cp:revision>22</cp:revision>
  <cp:lastPrinted>2014-03-10T13:57:00Z</cp:lastPrinted>
  <dcterms:created xsi:type="dcterms:W3CDTF">2014-03-04T10:45:00Z</dcterms:created>
  <dcterms:modified xsi:type="dcterms:W3CDTF">2014-03-21T17:41:00Z</dcterms:modified>
</cp:coreProperties>
</file>