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4B" w:rsidRPr="00835E4B" w:rsidRDefault="00A44790" w:rsidP="00D42E4C">
      <w:pPr>
        <w:pStyle w:val="a5"/>
        <w:rPr>
          <w:sz w:val="28"/>
          <w:szCs w:val="28"/>
        </w:rPr>
      </w:pPr>
      <w:r w:rsidRPr="00D42E4C">
        <w:rPr>
          <w:b/>
          <w:sz w:val="28"/>
          <w:szCs w:val="28"/>
        </w:rPr>
        <w:t xml:space="preserve">  </w:t>
      </w:r>
      <w:r w:rsidR="00835E4B" w:rsidRPr="00835E4B">
        <w:rPr>
          <w:sz w:val="28"/>
          <w:szCs w:val="28"/>
        </w:rPr>
        <w:t>Муниципальное бюджетное образовательное учреждение</w:t>
      </w:r>
    </w:p>
    <w:p w:rsidR="00835E4B" w:rsidRPr="00835E4B" w:rsidRDefault="00835E4B" w:rsidP="00D42E4C">
      <w:pPr>
        <w:pStyle w:val="a5"/>
        <w:rPr>
          <w:sz w:val="28"/>
          <w:szCs w:val="28"/>
        </w:rPr>
      </w:pPr>
      <w:proofErr w:type="spellStart"/>
      <w:r w:rsidRPr="00835E4B">
        <w:rPr>
          <w:sz w:val="28"/>
          <w:szCs w:val="28"/>
        </w:rPr>
        <w:t>Лукояновская</w:t>
      </w:r>
      <w:proofErr w:type="spellEnd"/>
      <w:r w:rsidRPr="00835E4B">
        <w:rPr>
          <w:sz w:val="28"/>
          <w:szCs w:val="28"/>
        </w:rPr>
        <w:t xml:space="preserve"> средняя общеобразовательная школа №1</w:t>
      </w:r>
      <w:r w:rsidR="00A44790" w:rsidRPr="00835E4B">
        <w:rPr>
          <w:sz w:val="28"/>
          <w:szCs w:val="28"/>
        </w:rPr>
        <w:t xml:space="preserve">                     </w:t>
      </w:r>
      <w:r w:rsidR="00D42E4C" w:rsidRPr="00835E4B">
        <w:rPr>
          <w:sz w:val="28"/>
          <w:szCs w:val="28"/>
        </w:rPr>
        <w:t xml:space="preserve">      </w:t>
      </w:r>
      <w:r w:rsidR="00B431E2" w:rsidRPr="00835E4B">
        <w:rPr>
          <w:sz w:val="28"/>
          <w:szCs w:val="28"/>
        </w:rPr>
        <w:t xml:space="preserve">    </w:t>
      </w:r>
    </w:p>
    <w:p w:rsidR="00835E4B" w:rsidRPr="00835E4B" w:rsidRDefault="00835E4B" w:rsidP="00D42E4C">
      <w:pPr>
        <w:pStyle w:val="a5"/>
        <w:rPr>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Pr="00835E4B" w:rsidRDefault="00B5318A" w:rsidP="00835E4B">
      <w:pPr>
        <w:pStyle w:val="a5"/>
        <w:jc w:val="center"/>
        <w:rPr>
          <w:b/>
          <w:sz w:val="32"/>
          <w:szCs w:val="32"/>
        </w:rPr>
      </w:pPr>
      <w:r>
        <w:rPr>
          <w:b/>
          <w:sz w:val="32"/>
          <w:szCs w:val="32"/>
        </w:rPr>
        <w:t xml:space="preserve">Конспект </w:t>
      </w:r>
      <w:r w:rsidR="00835E4B" w:rsidRPr="00835E4B">
        <w:rPr>
          <w:b/>
          <w:sz w:val="32"/>
          <w:szCs w:val="32"/>
        </w:rPr>
        <w:t xml:space="preserve"> урока по всеобщей истории в 5 классе</w:t>
      </w:r>
    </w:p>
    <w:p w:rsidR="00835E4B" w:rsidRPr="00835E4B" w:rsidRDefault="00835E4B" w:rsidP="00835E4B">
      <w:pPr>
        <w:pStyle w:val="a5"/>
        <w:jc w:val="center"/>
        <w:rPr>
          <w:b/>
          <w:sz w:val="32"/>
          <w:szCs w:val="32"/>
        </w:rPr>
      </w:pPr>
      <w:r w:rsidRPr="00835E4B">
        <w:rPr>
          <w:b/>
          <w:sz w:val="32"/>
          <w:szCs w:val="32"/>
        </w:rPr>
        <w:t>по теме: « В городе богини Афины».</w:t>
      </w:r>
    </w:p>
    <w:p w:rsidR="00835E4B" w:rsidRPr="00835E4B" w:rsidRDefault="00835E4B" w:rsidP="00835E4B">
      <w:pPr>
        <w:pStyle w:val="a5"/>
        <w:jc w:val="center"/>
        <w:rPr>
          <w:b/>
          <w:sz w:val="32"/>
          <w:szCs w:val="32"/>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B5318A" w:rsidP="00835E4B">
      <w:pPr>
        <w:pStyle w:val="a5"/>
        <w:ind w:left="5952"/>
        <w:rPr>
          <w:b/>
          <w:sz w:val="28"/>
          <w:szCs w:val="28"/>
        </w:rPr>
      </w:pPr>
      <w:r>
        <w:rPr>
          <w:b/>
          <w:sz w:val="28"/>
          <w:szCs w:val="28"/>
        </w:rPr>
        <w:t xml:space="preserve"> Разработала </w:t>
      </w:r>
      <w:bookmarkStart w:id="0" w:name="_GoBack"/>
      <w:bookmarkEnd w:id="0"/>
      <w:r w:rsidR="00835E4B">
        <w:rPr>
          <w:b/>
          <w:sz w:val="28"/>
          <w:szCs w:val="28"/>
        </w:rPr>
        <w:t xml:space="preserve"> учитель                                             истории  и обществознания</w:t>
      </w:r>
    </w:p>
    <w:p w:rsidR="00835E4B" w:rsidRDefault="00835E4B" w:rsidP="00835E4B">
      <w:pPr>
        <w:pStyle w:val="a5"/>
        <w:rPr>
          <w:b/>
          <w:sz w:val="28"/>
          <w:szCs w:val="28"/>
        </w:rPr>
      </w:pPr>
      <w:r>
        <w:rPr>
          <w:b/>
          <w:sz w:val="28"/>
          <w:szCs w:val="28"/>
        </w:rPr>
        <w:t xml:space="preserve">                                                                                                </w:t>
      </w:r>
      <w:proofErr w:type="spellStart"/>
      <w:r>
        <w:rPr>
          <w:b/>
          <w:sz w:val="28"/>
          <w:szCs w:val="28"/>
        </w:rPr>
        <w:t>Бурганова</w:t>
      </w:r>
      <w:proofErr w:type="spellEnd"/>
      <w:r>
        <w:rPr>
          <w:b/>
          <w:sz w:val="28"/>
          <w:szCs w:val="28"/>
        </w:rPr>
        <w:t xml:space="preserve"> С.А.</w:t>
      </w: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Default="00835E4B" w:rsidP="00D42E4C">
      <w:pPr>
        <w:pStyle w:val="a5"/>
        <w:rPr>
          <w:b/>
          <w:sz w:val="28"/>
          <w:szCs w:val="28"/>
        </w:rPr>
      </w:pPr>
    </w:p>
    <w:p w:rsidR="00835E4B" w:rsidRPr="00835E4B" w:rsidRDefault="00835E4B" w:rsidP="00835E4B">
      <w:pPr>
        <w:pStyle w:val="a5"/>
        <w:jc w:val="center"/>
        <w:rPr>
          <w:sz w:val="28"/>
          <w:szCs w:val="28"/>
        </w:rPr>
      </w:pPr>
      <w:proofErr w:type="spellStart"/>
      <w:r w:rsidRPr="00835E4B">
        <w:rPr>
          <w:sz w:val="28"/>
          <w:szCs w:val="28"/>
        </w:rPr>
        <w:t>Лукоянов</w:t>
      </w:r>
      <w:proofErr w:type="spellEnd"/>
    </w:p>
    <w:p w:rsidR="00835E4B" w:rsidRPr="00835E4B" w:rsidRDefault="00835E4B" w:rsidP="00835E4B">
      <w:pPr>
        <w:pStyle w:val="a5"/>
        <w:jc w:val="center"/>
        <w:rPr>
          <w:sz w:val="28"/>
          <w:szCs w:val="28"/>
        </w:rPr>
      </w:pPr>
      <w:r w:rsidRPr="00835E4B">
        <w:rPr>
          <w:sz w:val="28"/>
          <w:szCs w:val="28"/>
        </w:rPr>
        <w:t>2014</w:t>
      </w:r>
    </w:p>
    <w:p w:rsidR="00A44790" w:rsidRPr="00D42E4C" w:rsidRDefault="00835E4B" w:rsidP="00D42E4C">
      <w:pPr>
        <w:pStyle w:val="a5"/>
        <w:rPr>
          <w:b/>
          <w:sz w:val="28"/>
          <w:szCs w:val="28"/>
        </w:rPr>
      </w:pPr>
      <w:r>
        <w:rPr>
          <w:b/>
          <w:sz w:val="28"/>
          <w:szCs w:val="28"/>
        </w:rPr>
        <w:lastRenderedPageBreak/>
        <w:t xml:space="preserve">                                             </w:t>
      </w:r>
      <w:r w:rsidR="00B431E2" w:rsidRPr="00D42E4C">
        <w:rPr>
          <w:b/>
          <w:sz w:val="28"/>
          <w:szCs w:val="28"/>
        </w:rPr>
        <w:t xml:space="preserve"> </w:t>
      </w:r>
      <w:r w:rsidR="00A44790" w:rsidRPr="00D42E4C">
        <w:rPr>
          <w:b/>
          <w:sz w:val="28"/>
          <w:szCs w:val="28"/>
        </w:rPr>
        <w:t>В городе богини Афины.</w:t>
      </w:r>
    </w:p>
    <w:p w:rsidR="00807D68" w:rsidRPr="00D42E4C" w:rsidRDefault="00D42E4C" w:rsidP="00D42E4C">
      <w:pPr>
        <w:pStyle w:val="a5"/>
        <w:rPr>
          <w:b/>
        </w:rPr>
      </w:pPr>
      <w:r>
        <w:rPr>
          <w:b/>
        </w:rPr>
        <w:t xml:space="preserve">                                                   </w:t>
      </w:r>
      <w:r w:rsidR="00807D68" w:rsidRPr="00D42E4C">
        <w:rPr>
          <w:b/>
        </w:rPr>
        <w:t>Цели урока:</w:t>
      </w:r>
    </w:p>
    <w:p w:rsidR="00807D68" w:rsidRPr="00D42E4C" w:rsidRDefault="00D42E4C" w:rsidP="00D42E4C">
      <w:pPr>
        <w:pStyle w:val="a5"/>
        <w:rPr>
          <w:b/>
        </w:rPr>
      </w:pPr>
      <w:r w:rsidRPr="00D42E4C">
        <w:rPr>
          <w:b/>
        </w:rPr>
        <w:t xml:space="preserve">1. </w:t>
      </w:r>
      <w:r w:rsidR="00807D68" w:rsidRPr="00D42E4C">
        <w:rPr>
          <w:b/>
        </w:rPr>
        <w:t xml:space="preserve">Образовательная:  </w:t>
      </w:r>
    </w:p>
    <w:p w:rsidR="00807D68" w:rsidRDefault="00807D68" w:rsidP="00D42E4C">
      <w:pPr>
        <w:pStyle w:val="a5"/>
      </w:pPr>
      <w:r>
        <w:t>- познакомить учащихся  с известными районами города Афины: Керамиком, Агорой, Акрополем;</w:t>
      </w:r>
    </w:p>
    <w:p w:rsidR="00807D68" w:rsidRDefault="00807D68" w:rsidP="00D42E4C">
      <w:pPr>
        <w:pStyle w:val="a5"/>
      </w:pPr>
      <w:r>
        <w:t>- дать яркое образное  представление о  греческих вазах, видах   колонн,  архитектурных  и скульптурных памятниках  г. Афины</w:t>
      </w:r>
      <w:r w:rsidR="005829B4">
        <w:t>;</w:t>
      </w:r>
    </w:p>
    <w:p w:rsidR="005829B4" w:rsidRDefault="005829B4" w:rsidP="00D42E4C">
      <w:pPr>
        <w:pStyle w:val="a5"/>
      </w:pPr>
      <w:r>
        <w:t>- изучить терминологию по данной теме:</w:t>
      </w:r>
      <w:r w:rsidR="000121A5">
        <w:t xml:space="preserve"> портик, фронтон, Керамик</w:t>
      </w:r>
    </w:p>
    <w:p w:rsidR="005829B4" w:rsidRDefault="00807D68" w:rsidP="00D42E4C">
      <w:pPr>
        <w:pStyle w:val="a5"/>
      </w:pPr>
      <w:r w:rsidRPr="00D42E4C">
        <w:rPr>
          <w:b/>
        </w:rPr>
        <w:t>2. Развивающая</w:t>
      </w:r>
      <w:r>
        <w:t xml:space="preserve">: </w:t>
      </w:r>
      <w:r w:rsidR="005829B4">
        <w:t xml:space="preserve">   </w:t>
      </w:r>
    </w:p>
    <w:p w:rsidR="005829B4" w:rsidRDefault="005829B4" w:rsidP="00D42E4C">
      <w:pPr>
        <w:pStyle w:val="a5"/>
      </w:pPr>
      <w:r>
        <w:t>- разви</w:t>
      </w:r>
      <w:r w:rsidR="000121A5">
        <w:t xml:space="preserve">вать </w:t>
      </w:r>
      <w:r>
        <w:t xml:space="preserve"> памят</w:t>
      </w:r>
      <w:r w:rsidR="000121A5">
        <w:t>ь</w:t>
      </w:r>
      <w:proofErr w:type="gramStart"/>
      <w:r w:rsidR="000121A5">
        <w:t xml:space="preserve"> </w:t>
      </w:r>
      <w:r>
        <w:t>,</w:t>
      </w:r>
      <w:proofErr w:type="gramEnd"/>
      <w:r>
        <w:t xml:space="preserve"> воображени</w:t>
      </w:r>
      <w:r w:rsidR="000121A5">
        <w:t xml:space="preserve">е </w:t>
      </w:r>
      <w:r>
        <w:t>, реч</w:t>
      </w:r>
      <w:r w:rsidR="000121A5">
        <w:t xml:space="preserve">ь </w:t>
      </w:r>
      <w:r>
        <w:t xml:space="preserve">  учащихся, </w:t>
      </w:r>
    </w:p>
    <w:p w:rsidR="005829B4" w:rsidRDefault="005829B4" w:rsidP="00D42E4C">
      <w:pPr>
        <w:pStyle w:val="a5"/>
      </w:pPr>
      <w:r>
        <w:t xml:space="preserve">- </w:t>
      </w:r>
      <w:r w:rsidR="000121A5">
        <w:t xml:space="preserve"> привить </w:t>
      </w:r>
      <w:r>
        <w:t>интерес</w:t>
      </w:r>
      <w:r w:rsidR="000121A5">
        <w:t xml:space="preserve"> </w:t>
      </w:r>
      <w:r>
        <w:t xml:space="preserve"> учащихся </w:t>
      </w:r>
      <w:r w:rsidR="000121A5">
        <w:t xml:space="preserve"> </w:t>
      </w:r>
      <w:r>
        <w:t>к     греческой культуре  через постановку проблемных вопросов, работу со слайдами через использование  современных  компьютерных технологий.</w:t>
      </w:r>
    </w:p>
    <w:p w:rsidR="005829B4" w:rsidRDefault="005829B4" w:rsidP="00D42E4C">
      <w:pPr>
        <w:pStyle w:val="a5"/>
      </w:pPr>
      <w:r>
        <w:t xml:space="preserve">-  </w:t>
      </w:r>
      <w:r w:rsidR="000121A5">
        <w:t xml:space="preserve"> продолжить </w:t>
      </w:r>
      <w:r>
        <w:t>формиро</w:t>
      </w:r>
      <w:r w:rsidR="000121A5">
        <w:t xml:space="preserve">вание  </w:t>
      </w:r>
      <w:r>
        <w:t xml:space="preserve">  умени</w:t>
      </w:r>
      <w:r w:rsidR="000121A5">
        <w:t xml:space="preserve">я </w:t>
      </w:r>
      <w:r>
        <w:t xml:space="preserve"> учащихся анализировать предложенные факты и делать выводы  путём работы с иллюстрациями и текстом слайдов.</w:t>
      </w:r>
    </w:p>
    <w:p w:rsidR="005829B4" w:rsidRPr="00D42E4C" w:rsidRDefault="005829B4" w:rsidP="00D42E4C">
      <w:pPr>
        <w:pStyle w:val="a5"/>
        <w:rPr>
          <w:b/>
        </w:rPr>
      </w:pPr>
      <w:r w:rsidRPr="00D42E4C">
        <w:rPr>
          <w:b/>
        </w:rPr>
        <w:t xml:space="preserve">3. Воспитательная: </w:t>
      </w:r>
    </w:p>
    <w:p w:rsidR="000121A5" w:rsidRDefault="000121A5" w:rsidP="00D42E4C">
      <w:pPr>
        <w:pStyle w:val="a5"/>
      </w:pPr>
      <w:r>
        <w:t>-  воспитывать уважительное отношение к  греческой культуре;</w:t>
      </w:r>
    </w:p>
    <w:p w:rsidR="000121A5" w:rsidRDefault="000121A5" w:rsidP="00D42E4C">
      <w:pPr>
        <w:pStyle w:val="a5"/>
      </w:pPr>
      <w:r>
        <w:t>- сформировать чувство гордости  за  высочайший  уровень  греческой культуры как эталона классики- образца для подражания в последующие эпохи.</w:t>
      </w:r>
    </w:p>
    <w:p w:rsidR="000D7455" w:rsidRPr="00D42E4C" w:rsidRDefault="000D7455" w:rsidP="00D42E4C">
      <w:pPr>
        <w:pStyle w:val="a5"/>
        <w:rPr>
          <w:b/>
        </w:rPr>
      </w:pPr>
      <w:r>
        <w:t xml:space="preserve"> </w:t>
      </w:r>
      <w:r w:rsidR="00D42E4C">
        <w:t xml:space="preserve">                                                </w:t>
      </w:r>
      <w:r w:rsidRPr="00D42E4C">
        <w:rPr>
          <w:b/>
        </w:rPr>
        <w:t>Оборудование:</w:t>
      </w:r>
    </w:p>
    <w:p w:rsidR="000D7455" w:rsidRDefault="0035593B" w:rsidP="00D42E4C">
      <w:pPr>
        <w:pStyle w:val="a5"/>
      </w:pPr>
      <w:r>
        <w:t>1.</w:t>
      </w:r>
      <w:r w:rsidR="000D7455">
        <w:t xml:space="preserve">Учебник:  </w:t>
      </w:r>
      <w:proofErr w:type="spellStart"/>
      <w:r w:rsidR="000D7455">
        <w:t>Вигасин</w:t>
      </w:r>
      <w:proofErr w:type="spellEnd"/>
      <w:r w:rsidR="000D7455">
        <w:t xml:space="preserve"> А.А., </w:t>
      </w:r>
      <w:proofErr w:type="spellStart"/>
      <w:r w:rsidR="000D7455">
        <w:t>Годер</w:t>
      </w:r>
      <w:proofErr w:type="spellEnd"/>
      <w:r w:rsidR="000D7455">
        <w:t xml:space="preserve"> Г.И. История древнего мира.</w:t>
      </w:r>
    </w:p>
    <w:p w:rsidR="000D7455" w:rsidRDefault="0035593B" w:rsidP="00D42E4C">
      <w:pPr>
        <w:pStyle w:val="a5"/>
      </w:pPr>
      <w:r>
        <w:t xml:space="preserve">2.  </w:t>
      </w:r>
      <w:r w:rsidR="000D7455">
        <w:t xml:space="preserve">Презентация по теме: </w:t>
      </w:r>
      <w:r>
        <w:t xml:space="preserve"> «</w:t>
      </w:r>
      <w:r w:rsidR="000D7455">
        <w:t>В городе богини Афины».</w:t>
      </w:r>
    </w:p>
    <w:p w:rsidR="00D21DA5" w:rsidRDefault="0035593B" w:rsidP="00D42E4C">
      <w:pPr>
        <w:pStyle w:val="a5"/>
      </w:pPr>
      <w:r>
        <w:t>3</w:t>
      </w:r>
      <w:r w:rsidR="00D21DA5">
        <w:t>. Карта « Древняя Греция».</w:t>
      </w:r>
    </w:p>
    <w:p w:rsidR="00D21DA5" w:rsidRDefault="0035593B" w:rsidP="00D42E4C">
      <w:pPr>
        <w:pStyle w:val="a5"/>
      </w:pPr>
      <w:r>
        <w:t>4</w:t>
      </w:r>
      <w:r w:rsidR="00D21DA5">
        <w:t>. Отрывок из документа.</w:t>
      </w:r>
    </w:p>
    <w:p w:rsidR="00D21DA5" w:rsidRDefault="0035593B" w:rsidP="00D42E4C">
      <w:pPr>
        <w:pStyle w:val="a5"/>
      </w:pPr>
      <w:r>
        <w:t>5</w:t>
      </w:r>
      <w:r w:rsidR="00D21DA5">
        <w:t>. Словарь для записи терминов.</w:t>
      </w:r>
    </w:p>
    <w:p w:rsidR="0035593B" w:rsidRDefault="0035593B" w:rsidP="00D42E4C">
      <w:pPr>
        <w:pStyle w:val="a5"/>
      </w:pPr>
      <w:r>
        <w:t>6. Рабочая тетрадь.</w:t>
      </w:r>
    </w:p>
    <w:p w:rsidR="00D21DA5" w:rsidRDefault="00D21DA5" w:rsidP="00D42E4C">
      <w:pPr>
        <w:pStyle w:val="a5"/>
      </w:pPr>
    </w:p>
    <w:p w:rsidR="00D21DA5" w:rsidRDefault="00835E4B" w:rsidP="00D42E4C">
      <w:pPr>
        <w:pStyle w:val="a5"/>
      </w:pPr>
      <w:r>
        <w:t>Тип урока – объяснение нового материала.</w:t>
      </w:r>
    </w:p>
    <w:p w:rsidR="00807D68" w:rsidRDefault="00D21DA5" w:rsidP="00807D68">
      <w:r>
        <w:t xml:space="preserve">                           </w:t>
      </w:r>
      <w:r w:rsidR="00D42E4C">
        <w:t xml:space="preserve">                             </w:t>
      </w:r>
      <w:r>
        <w:t xml:space="preserve"> Ход урока. </w:t>
      </w:r>
    </w:p>
    <w:tbl>
      <w:tblPr>
        <w:tblStyle w:val="a4"/>
        <w:tblW w:w="0" w:type="auto"/>
        <w:tblLayout w:type="fixed"/>
        <w:tblLook w:val="04A0" w:firstRow="1" w:lastRow="0" w:firstColumn="1" w:lastColumn="0" w:noHBand="0" w:noVBand="1"/>
      </w:tblPr>
      <w:tblGrid>
        <w:gridCol w:w="959"/>
        <w:gridCol w:w="6662"/>
        <w:gridCol w:w="1950"/>
      </w:tblGrid>
      <w:tr w:rsidR="00D21DA5" w:rsidTr="00D42E4C">
        <w:tc>
          <w:tcPr>
            <w:tcW w:w="959" w:type="dxa"/>
          </w:tcPr>
          <w:p w:rsidR="00D21DA5" w:rsidRDefault="00D21DA5" w:rsidP="00807D68">
            <w:r>
              <w:t>Этапы урока.</w:t>
            </w:r>
          </w:p>
        </w:tc>
        <w:tc>
          <w:tcPr>
            <w:tcW w:w="6662" w:type="dxa"/>
            <w:tcBorders>
              <w:bottom w:val="single" w:sz="4" w:space="0" w:color="000000" w:themeColor="text1"/>
            </w:tcBorders>
          </w:tcPr>
          <w:p w:rsidR="00D21DA5" w:rsidRDefault="00D21DA5" w:rsidP="00807D68">
            <w:r>
              <w:t xml:space="preserve">                             Деятельность учителя </w:t>
            </w:r>
          </w:p>
        </w:tc>
        <w:tc>
          <w:tcPr>
            <w:tcW w:w="1950" w:type="dxa"/>
          </w:tcPr>
          <w:p w:rsidR="00D21DA5" w:rsidRDefault="00D21DA5" w:rsidP="00807D68">
            <w:r>
              <w:t xml:space="preserve">           Деятельность     учащихся.</w:t>
            </w:r>
          </w:p>
        </w:tc>
      </w:tr>
      <w:tr w:rsidR="00D21DA5" w:rsidTr="00D42E4C">
        <w:tc>
          <w:tcPr>
            <w:tcW w:w="959" w:type="dxa"/>
          </w:tcPr>
          <w:p w:rsidR="00D42E4C" w:rsidRDefault="00D42E4C" w:rsidP="00A4489E">
            <w:pPr>
              <w:jc w:val="both"/>
            </w:pPr>
          </w:p>
          <w:p w:rsidR="00D42E4C" w:rsidRDefault="00D42E4C" w:rsidP="00A4489E">
            <w:pPr>
              <w:jc w:val="both"/>
            </w:pPr>
          </w:p>
          <w:p w:rsidR="00106101" w:rsidRDefault="00D21DA5" w:rsidP="00A4489E">
            <w:pPr>
              <w:jc w:val="both"/>
            </w:pPr>
            <w:r>
              <w:t>1.</w:t>
            </w:r>
            <w:proofErr w:type="gramStart"/>
            <w:r>
              <w:t>Орг</w:t>
            </w:r>
            <w:proofErr w:type="gramEnd"/>
          </w:p>
          <w:p w:rsidR="00106101" w:rsidRDefault="00106101" w:rsidP="00A4489E">
            <w:pPr>
              <w:jc w:val="both"/>
            </w:pPr>
            <w:r>
              <w:t>м</w:t>
            </w:r>
            <w:r w:rsidR="00D21DA5">
              <w:t>омен</w:t>
            </w:r>
            <w:r>
              <w:t>т</w:t>
            </w:r>
          </w:p>
          <w:p w:rsidR="00106101" w:rsidRPr="00106101" w:rsidRDefault="00106101" w:rsidP="00A4489E">
            <w:pPr>
              <w:jc w:val="both"/>
            </w:pPr>
          </w:p>
          <w:p w:rsidR="00106101" w:rsidRPr="00106101" w:rsidRDefault="00106101" w:rsidP="00A4489E">
            <w:pPr>
              <w:jc w:val="both"/>
            </w:pPr>
          </w:p>
          <w:p w:rsidR="00106101" w:rsidRDefault="00106101" w:rsidP="00A4489E">
            <w:pPr>
              <w:jc w:val="both"/>
            </w:pPr>
          </w:p>
          <w:p w:rsidR="00106101" w:rsidRDefault="00106101" w:rsidP="00A4489E">
            <w:pPr>
              <w:jc w:val="both"/>
            </w:pPr>
            <w:r>
              <w:t>2.Цели</w:t>
            </w:r>
          </w:p>
          <w:p w:rsidR="00106101" w:rsidRDefault="0005311B" w:rsidP="00A4489E">
            <w:pPr>
              <w:jc w:val="both"/>
            </w:pPr>
            <w:r>
              <w:t>У</w:t>
            </w:r>
            <w:r w:rsidR="00106101">
              <w:t>рока</w:t>
            </w: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Pr="00503A90" w:rsidRDefault="00FA2B73" w:rsidP="00A4489E">
            <w:pPr>
              <w:jc w:val="both"/>
              <w:rPr>
                <w:b/>
              </w:rPr>
            </w:pPr>
            <w:r w:rsidRPr="00503A90">
              <w:rPr>
                <w:b/>
              </w:rPr>
              <w:t xml:space="preserve">Объяснение </w:t>
            </w:r>
          </w:p>
          <w:p w:rsidR="00FA2B73" w:rsidRPr="00503A90" w:rsidRDefault="00FA2B73" w:rsidP="00A4489E">
            <w:pPr>
              <w:jc w:val="both"/>
              <w:rPr>
                <w:b/>
              </w:rPr>
            </w:pPr>
            <w:r w:rsidRPr="00503A90">
              <w:rPr>
                <w:b/>
              </w:rPr>
              <w:t>нового материала</w:t>
            </w:r>
            <w:r w:rsidR="00534014" w:rsidRPr="00503A90">
              <w:rPr>
                <w:b/>
              </w:rPr>
              <w:t>.</w:t>
            </w: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D847F5" w:rsidRDefault="00D847F5" w:rsidP="00A4489E">
            <w:pPr>
              <w:jc w:val="both"/>
            </w:pPr>
          </w:p>
          <w:p w:rsidR="00D847F5" w:rsidRDefault="00D847F5" w:rsidP="00A4489E">
            <w:pPr>
              <w:jc w:val="both"/>
            </w:pPr>
          </w:p>
          <w:p w:rsidR="00D847F5" w:rsidRDefault="00D847F5" w:rsidP="00A4489E">
            <w:pPr>
              <w:jc w:val="both"/>
            </w:pPr>
          </w:p>
          <w:p w:rsidR="00503A90" w:rsidRDefault="00503A90" w:rsidP="00A4489E">
            <w:pPr>
              <w:jc w:val="both"/>
            </w:pPr>
            <w:r>
              <w:t>Первичное закрепление.</w:t>
            </w:r>
          </w:p>
          <w:p w:rsidR="00503A90" w:rsidRDefault="00503A90" w:rsidP="00A4489E">
            <w:pPr>
              <w:jc w:val="both"/>
            </w:pPr>
          </w:p>
          <w:p w:rsidR="00503A90" w:rsidRDefault="00503A90" w:rsidP="00A4489E">
            <w:pPr>
              <w:jc w:val="both"/>
            </w:pPr>
          </w:p>
          <w:p w:rsidR="00503A90" w:rsidRDefault="00503A90"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835E4B" w:rsidRDefault="00835E4B" w:rsidP="00A4489E">
            <w:pPr>
              <w:jc w:val="both"/>
            </w:pPr>
          </w:p>
          <w:p w:rsidR="00835E4B" w:rsidRDefault="00835E4B" w:rsidP="00A4489E">
            <w:pPr>
              <w:jc w:val="both"/>
            </w:pPr>
          </w:p>
          <w:p w:rsidR="00835E4B" w:rsidRDefault="00835E4B" w:rsidP="00A4489E">
            <w:pPr>
              <w:jc w:val="both"/>
            </w:pPr>
          </w:p>
          <w:p w:rsidR="00835E4B" w:rsidRDefault="00835E4B" w:rsidP="00A4489E">
            <w:pPr>
              <w:jc w:val="both"/>
            </w:pPr>
          </w:p>
          <w:p w:rsidR="00835E4B" w:rsidRDefault="00835E4B" w:rsidP="00A4489E">
            <w:pPr>
              <w:jc w:val="both"/>
            </w:pPr>
          </w:p>
          <w:p w:rsidR="00835E4B" w:rsidRDefault="00835E4B" w:rsidP="00A4489E">
            <w:pPr>
              <w:jc w:val="both"/>
            </w:pPr>
          </w:p>
          <w:p w:rsidR="00470DAA" w:rsidRDefault="00470DAA" w:rsidP="00A4489E">
            <w:pPr>
              <w:jc w:val="both"/>
            </w:pPr>
            <w:r>
              <w:t xml:space="preserve">Первичное </w:t>
            </w:r>
          </w:p>
          <w:p w:rsidR="00470DAA" w:rsidRDefault="00470DAA" w:rsidP="00A4489E">
            <w:pPr>
              <w:jc w:val="both"/>
            </w:pPr>
            <w:r>
              <w:t>Закрепление.</w:t>
            </w:r>
          </w:p>
          <w:p w:rsidR="00534014" w:rsidRPr="00106101" w:rsidRDefault="00534014" w:rsidP="00A4489E">
            <w:pPr>
              <w:jc w:val="both"/>
            </w:pPr>
          </w:p>
        </w:tc>
        <w:tc>
          <w:tcPr>
            <w:tcW w:w="6662" w:type="dxa"/>
            <w:tcBorders>
              <w:bottom w:val="nil"/>
            </w:tcBorders>
          </w:tcPr>
          <w:p w:rsidR="00D21DA5" w:rsidRDefault="00D21DA5" w:rsidP="00A4489E">
            <w:pPr>
              <w:jc w:val="both"/>
            </w:pPr>
          </w:p>
          <w:p w:rsidR="00106101" w:rsidRDefault="00106101" w:rsidP="00A4489E">
            <w:pPr>
              <w:jc w:val="both"/>
            </w:pPr>
            <w:r>
              <w:t>Здравствуйте,  ребята.  Сегодня мы с вами проведём необычный урок. Скажите, любите ли вы путешествовать?</w:t>
            </w:r>
          </w:p>
          <w:p w:rsidR="00106101" w:rsidRDefault="00106101" w:rsidP="00A4489E">
            <w:pPr>
              <w:jc w:val="both"/>
            </w:pPr>
          </w:p>
          <w:p w:rsidR="00106101" w:rsidRDefault="00106101" w:rsidP="00A4489E">
            <w:pPr>
              <w:jc w:val="both"/>
            </w:pPr>
            <w:proofErr w:type="gramStart"/>
            <w:r>
              <w:t xml:space="preserve">Сегодня я </w:t>
            </w:r>
            <w:r w:rsidR="0005311B">
              <w:t xml:space="preserve"> </w:t>
            </w:r>
            <w:r>
              <w:t xml:space="preserve">предлагаю вам вместе с нашими гостями отправится в </w:t>
            </w:r>
            <w:r w:rsidR="00D42E4C">
              <w:t xml:space="preserve"> заочное </w:t>
            </w:r>
            <w:r>
              <w:t>путешествие в далёкое прошлое</w:t>
            </w:r>
            <w:r w:rsidR="00D42E4C">
              <w:t xml:space="preserve"> – в Древнюю Грецию</w:t>
            </w:r>
            <w:r>
              <w:t xml:space="preserve">, мы </w:t>
            </w:r>
            <w:r w:rsidRPr="0005311B">
              <w:rPr>
                <w:b/>
              </w:rPr>
              <w:t>с вами узнаем сегодня много нового и интересного о городе Афины</w:t>
            </w:r>
            <w:r w:rsidR="0005311B" w:rsidRPr="0005311B">
              <w:rPr>
                <w:b/>
              </w:rPr>
              <w:t xml:space="preserve">: </w:t>
            </w:r>
            <w:r w:rsidRPr="0005311B">
              <w:rPr>
                <w:b/>
              </w:rPr>
              <w:t>о районах этого города</w:t>
            </w:r>
            <w:r w:rsidR="0005311B" w:rsidRPr="0005311B">
              <w:rPr>
                <w:b/>
              </w:rPr>
              <w:t xml:space="preserve"> – о Керамике, Агоре, Акрополе</w:t>
            </w:r>
            <w:r w:rsidRPr="0005311B">
              <w:rPr>
                <w:b/>
              </w:rPr>
              <w:t>,</w:t>
            </w:r>
            <w:r w:rsidR="0005311B">
              <w:rPr>
                <w:b/>
              </w:rPr>
              <w:t xml:space="preserve"> </w:t>
            </w:r>
            <w:r w:rsidRPr="0005311B">
              <w:rPr>
                <w:b/>
              </w:rPr>
              <w:t xml:space="preserve">о занятиях жителей, </w:t>
            </w:r>
            <w:r w:rsidR="0005311B">
              <w:rPr>
                <w:b/>
              </w:rPr>
              <w:t xml:space="preserve"> </w:t>
            </w:r>
            <w:r w:rsidRPr="0005311B">
              <w:rPr>
                <w:b/>
              </w:rPr>
              <w:t>об архитектурных и скульптурных  памятниках  Афин, познакомимся с видами гречески</w:t>
            </w:r>
            <w:r w:rsidR="0005311B" w:rsidRPr="0005311B">
              <w:rPr>
                <w:b/>
              </w:rPr>
              <w:t>х</w:t>
            </w:r>
            <w:r w:rsidRPr="0005311B">
              <w:rPr>
                <w:b/>
              </w:rPr>
              <w:t xml:space="preserve"> ваз</w:t>
            </w:r>
            <w:r w:rsidR="0005311B" w:rsidRPr="0005311B">
              <w:rPr>
                <w:b/>
              </w:rPr>
              <w:t xml:space="preserve"> и  колонн, </w:t>
            </w:r>
            <w:r w:rsidR="0005311B">
              <w:t xml:space="preserve"> </w:t>
            </w:r>
            <w:r>
              <w:t xml:space="preserve"> а помогать </w:t>
            </w:r>
            <w:r w:rsidR="0005311B">
              <w:t xml:space="preserve">  </w:t>
            </w:r>
            <w:r>
              <w:t>нам в этом путешествии</w:t>
            </w:r>
            <w:proofErr w:type="gramEnd"/>
            <w:r>
              <w:t xml:space="preserve"> будут ваши знания, активная  работа на уроке</w:t>
            </w:r>
            <w:proofErr w:type="gramStart"/>
            <w:r>
              <w:t xml:space="preserve"> ,</w:t>
            </w:r>
            <w:proofErr w:type="gramEnd"/>
            <w:r>
              <w:t xml:space="preserve"> ну и, конечно же, современная техника.</w:t>
            </w:r>
          </w:p>
          <w:p w:rsidR="00106101" w:rsidRDefault="00106101" w:rsidP="00A4489E">
            <w:pPr>
              <w:jc w:val="both"/>
            </w:pPr>
          </w:p>
          <w:p w:rsidR="00106101" w:rsidRDefault="00106101" w:rsidP="00A4489E">
            <w:pPr>
              <w:jc w:val="both"/>
            </w:pPr>
          </w:p>
          <w:p w:rsidR="0005311B" w:rsidRDefault="00106101" w:rsidP="00A4489E">
            <w:pPr>
              <w:jc w:val="both"/>
            </w:pPr>
            <w:r>
              <w:t xml:space="preserve"> - Итак, в путь! Представьте, что мы с вами сели на корабль. Но это необычный корабль, а древнегреческий, который назывался </w:t>
            </w:r>
            <w:r w:rsidRPr="0005311B">
              <w:rPr>
                <w:b/>
              </w:rPr>
              <w:t>триера</w:t>
            </w:r>
            <w:r>
              <w:t>. И на этом корабле мы поплыли по</w:t>
            </w:r>
            <w:r w:rsidR="0005311B">
              <w:t xml:space="preserve"> Эгейскому </w:t>
            </w:r>
            <w:r>
              <w:t xml:space="preserve">морю и вдруг вдали показались очертания земли. </w:t>
            </w:r>
            <w:r w:rsidR="0005311B">
              <w:t xml:space="preserve"> </w:t>
            </w:r>
            <w:r w:rsidR="0005311B" w:rsidRPr="0005311B">
              <w:rPr>
                <w:b/>
              </w:rPr>
              <w:t xml:space="preserve">До какого полуострова </w:t>
            </w:r>
            <w:r w:rsidRPr="0005311B">
              <w:rPr>
                <w:b/>
              </w:rPr>
              <w:t xml:space="preserve"> мы с вами </w:t>
            </w:r>
            <w:r w:rsidR="0005311B" w:rsidRPr="0005311B">
              <w:rPr>
                <w:b/>
              </w:rPr>
              <w:t>добрались</w:t>
            </w:r>
            <w:proofErr w:type="gramStart"/>
            <w:r w:rsidR="0005311B" w:rsidRPr="0005311B">
              <w:rPr>
                <w:b/>
              </w:rPr>
              <w:t xml:space="preserve"> </w:t>
            </w:r>
            <w:r w:rsidRPr="0005311B">
              <w:rPr>
                <w:b/>
              </w:rPr>
              <w:t>?</w:t>
            </w:r>
            <w:proofErr w:type="gramEnd"/>
            <w:r>
              <w:t xml:space="preserve"> Давайте посмотрим на карту.</w:t>
            </w:r>
            <w:r w:rsidR="0005311B">
              <w:t xml:space="preserve"> Какая страна </w:t>
            </w:r>
          </w:p>
          <w:p w:rsidR="00BA4B66" w:rsidRDefault="00BA4B66" w:rsidP="00A4489E">
            <w:pPr>
              <w:jc w:val="both"/>
            </w:pPr>
            <w:r>
              <w:t>р</w:t>
            </w:r>
            <w:r w:rsidR="0005311B">
              <w:t>асполагается на Балканском полуострове?</w:t>
            </w:r>
            <w:r>
              <w:t xml:space="preserve"> </w:t>
            </w:r>
            <w:r w:rsidR="0005311B">
              <w:t xml:space="preserve"> </w:t>
            </w:r>
            <w:r>
              <w:t>На какие 3 части делилась Древняя Греция? Показать на карте. Существовало ли единое государство на территории Балканского полуострова?</w:t>
            </w:r>
          </w:p>
          <w:p w:rsidR="00BA4B66" w:rsidRDefault="00BA4B66" w:rsidP="00A4489E">
            <w:pPr>
              <w:jc w:val="both"/>
            </w:pPr>
            <w:r>
              <w:lastRenderedPageBreak/>
              <w:t>Как назывались небольшие города – государства с прилегающими к ним окрестностями?</w:t>
            </w:r>
          </w:p>
          <w:p w:rsidR="0005311B" w:rsidRDefault="00BA4B66" w:rsidP="00A4489E">
            <w:pPr>
              <w:jc w:val="both"/>
            </w:pPr>
            <w:r>
              <w:t xml:space="preserve"> Назвать и показать на карте крупные города – полисы. </w:t>
            </w:r>
          </w:p>
          <w:p w:rsidR="00BA4B66" w:rsidRDefault="00106101" w:rsidP="00A4489E">
            <w:pPr>
              <w:jc w:val="both"/>
            </w:pPr>
            <w:r>
              <w:t>К сожалению, посетить все города мы с вами не сможем, и я предлагаю вам отправиться в Афины</w:t>
            </w:r>
            <w:r w:rsidR="00BA4B66">
              <w:t xml:space="preserve"> и познакомиться с районами города, архитектурными памятниками.</w:t>
            </w:r>
          </w:p>
          <w:p w:rsidR="00BA4B66" w:rsidRDefault="00BA4B66" w:rsidP="00A4489E">
            <w:pPr>
              <w:jc w:val="both"/>
            </w:pPr>
          </w:p>
          <w:p w:rsidR="00106101" w:rsidRDefault="008F0AE7" w:rsidP="00A4489E">
            <w:pPr>
              <w:jc w:val="both"/>
            </w:pPr>
            <w:r>
              <w:t xml:space="preserve">- </w:t>
            </w:r>
            <w:r w:rsidR="00106101">
              <w:t>А в честь кого был назван этот город?</w:t>
            </w:r>
          </w:p>
          <w:p w:rsidR="008F0AE7" w:rsidRPr="00FA2B73" w:rsidRDefault="008F0AE7" w:rsidP="00A4489E">
            <w:pPr>
              <w:jc w:val="both"/>
              <w:rPr>
                <w:b/>
              </w:rPr>
            </w:pPr>
            <w:r w:rsidRPr="00FA2B73">
              <w:rPr>
                <w:b/>
              </w:rPr>
              <w:t>- Тема нашего урока: « В городе богини Афины»</w:t>
            </w:r>
            <w:r w:rsidR="00FA2B73" w:rsidRPr="00FA2B73">
              <w:rPr>
                <w:b/>
              </w:rPr>
              <w:t>.</w:t>
            </w:r>
          </w:p>
          <w:p w:rsidR="00FA2B73" w:rsidRPr="00FA2B73" w:rsidRDefault="00FA2B73" w:rsidP="00A4489E">
            <w:pPr>
              <w:jc w:val="both"/>
              <w:rPr>
                <w:b/>
              </w:rPr>
            </w:pPr>
            <w:r w:rsidRPr="00FA2B73">
              <w:rPr>
                <w:b/>
              </w:rPr>
              <w:t>Открывает тетради, записывает дату и тему урока</w:t>
            </w:r>
            <w:r w:rsidR="00D847F5">
              <w:rPr>
                <w:b/>
              </w:rPr>
              <w:t xml:space="preserve"> « </w:t>
            </w:r>
            <w:r w:rsidRPr="00FA2B73">
              <w:rPr>
                <w:b/>
              </w:rPr>
              <w:t xml:space="preserve"> В городе богини Афины».</w:t>
            </w:r>
            <w:r w:rsidR="00534014">
              <w:rPr>
                <w:b/>
              </w:rPr>
              <w:t xml:space="preserve"> Итак, начинается наше  путешествие по Афинам.</w:t>
            </w:r>
          </w:p>
          <w:p w:rsidR="00106101" w:rsidRDefault="006F6B44" w:rsidP="00A4489E">
            <w:pPr>
              <w:jc w:val="both"/>
            </w:pPr>
            <w:r>
              <w:t xml:space="preserve">Наша рабочая тетрадь – это </w:t>
            </w:r>
            <w:r w:rsidRPr="006F6B44">
              <w:rPr>
                <w:b/>
              </w:rPr>
              <w:t>дневник путешественника</w:t>
            </w:r>
            <w:r>
              <w:t>, куда вы должны записывать самое главное и интересное.</w:t>
            </w:r>
          </w:p>
          <w:p w:rsidR="00D21DA5" w:rsidRDefault="00534014" w:rsidP="00A4489E">
            <w:pPr>
              <w:jc w:val="both"/>
            </w:pPr>
            <w:r>
              <w:t xml:space="preserve">Жители Афин  восхищались  своим городом. </w:t>
            </w:r>
          </w:p>
          <w:p w:rsidR="00D21DA5" w:rsidRDefault="00534014" w:rsidP="00A4489E">
            <w:pPr>
              <w:jc w:val="both"/>
            </w:pPr>
            <w:r>
              <w:t xml:space="preserve">Прочитаем на стр. 167 , что говорили афиняне о своём городе. Подумаем над вопросом: за что  афиняне гордились своим городом?  </w:t>
            </w:r>
          </w:p>
          <w:p w:rsidR="00D21DA5" w:rsidRDefault="00D21DA5" w:rsidP="00A4489E">
            <w:pPr>
              <w:jc w:val="both"/>
            </w:pPr>
          </w:p>
          <w:p w:rsidR="00D21DA5" w:rsidRDefault="00503A90" w:rsidP="00A4489E">
            <w:pPr>
              <w:jc w:val="both"/>
            </w:pPr>
            <w:r>
              <w:t>Показать на карте, сказать в какой части Греции и области располагались Афины?</w:t>
            </w:r>
          </w:p>
          <w:p w:rsidR="00503A90" w:rsidRDefault="00503A90" w:rsidP="00A4489E">
            <w:pPr>
              <w:jc w:val="both"/>
            </w:pPr>
            <w:r>
              <w:t>Мы знаем, покровительницей города была богиня Афина. Давайте познакомимся с мифом о рождении богини Афины – прочитаем вслух миф на стр.168.</w:t>
            </w:r>
          </w:p>
          <w:p w:rsidR="00503A90" w:rsidRDefault="00503A90" w:rsidP="00A4489E">
            <w:pPr>
              <w:jc w:val="both"/>
            </w:pPr>
            <w:r>
              <w:t>- Кто был покровителем города?</w:t>
            </w:r>
          </w:p>
          <w:p w:rsidR="00503A90" w:rsidRDefault="00503A90" w:rsidP="00A4489E">
            <w:pPr>
              <w:jc w:val="both"/>
            </w:pPr>
            <w:r>
              <w:t>-Как  родилась Афина?</w:t>
            </w:r>
          </w:p>
          <w:p w:rsidR="00503A90" w:rsidRDefault="00503A90" w:rsidP="00A4489E">
            <w:pPr>
              <w:jc w:val="both"/>
            </w:pPr>
            <w:r>
              <w:t>- Как она выглядела?</w:t>
            </w:r>
          </w:p>
          <w:p w:rsidR="00D21DA5" w:rsidRDefault="00D21DA5" w:rsidP="00A4489E">
            <w:pPr>
              <w:jc w:val="both"/>
            </w:pPr>
          </w:p>
          <w:p w:rsidR="00503A90" w:rsidRDefault="00503A90" w:rsidP="00A4489E">
            <w:pPr>
              <w:jc w:val="both"/>
            </w:pPr>
            <w:r>
              <w:t xml:space="preserve">Начинаем наше путешествие по району </w:t>
            </w:r>
            <w:r w:rsidRPr="00503A90">
              <w:rPr>
                <w:b/>
              </w:rPr>
              <w:t>Керамик</w:t>
            </w:r>
            <w:r>
              <w:t>, слава о котором распространилась по всей древней Греции.</w:t>
            </w:r>
          </w:p>
          <w:p w:rsidR="00470DAA" w:rsidRDefault="00503A90" w:rsidP="00A4489E">
            <w:pPr>
              <w:jc w:val="both"/>
            </w:pPr>
            <w:r>
              <w:t>- Подумайте,</w:t>
            </w:r>
            <w:r w:rsidR="00470DAA">
              <w:t xml:space="preserve"> </w:t>
            </w:r>
            <w:r>
              <w:t xml:space="preserve"> чем был знаменит район </w:t>
            </w:r>
            <w:r w:rsidR="00470DAA">
              <w:t xml:space="preserve"> </w:t>
            </w:r>
            <w:r>
              <w:t>Керамик</w:t>
            </w:r>
            <w:r w:rsidR="00470DAA">
              <w:t>? (  глиняными изделиями)</w:t>
            </w:r>
            <w:proofErr w:type="gramStart"/>
            <w:r w:rsidR="00470DAA">
              <w:t xml:space="preserve"> .</w:t>
            </w:r>
            <w:proofErr w:type="gramEnd"/>
            <w:r w:rsidR="00470DAA">
              <w:t xml:space="preserve"> Керамик – от  греч.  « глина».</w:t>
            </w:r>
          </w:p>
          <w:p w:rsidR="00D21DA5" w:rsidRDefault="00470DAA" w:rsidP="00A4489E">
            <w:pPr>
              <w:jc w:val="both"/>
            </w:pPr>
            <w:r>
              <w:t>В этом районе находились ремесленные мастерские. Улицы были немощёные, помои  выливали на улицу, но глиняные изделия греческих мастеров славились за пределами Греции.  Ремесленники изготавливали бочки для хранения зерна, глиняные сосуды для вина, масла.  Но особенно славились вазы. Они были двух видов: чернофигурные и краснофигурные.</w:t>
            </w:r>
          </w:p>
          <w:p w:rsidR="00470DAA" w:rsidRDefault="00470DAA" w:rsidP="00A4489E">
            <w:pPr>
              <w:jc w:val="both"/>
            </w:pPr>
            <w:r>
              <w:t>В мастерской работали хозяин и несколько рабов, которые выполняли самую грубую работу: месили глину, приносили воду, топили печь. Но роспись ваз рабам не доверяли. Это делали граждане или переселенцы</w:t>
            </w:r>
            <w:r w:rsidR="005C32D8">
              <w:t>, которые получали за свой труд деньги.</w:t>
            </w:r>
          </w:p>
          <w:p w:rsidR="00470DAA" w:rsidRDefault="00470DAA" w:rsidP="00A4489E">
            <w:pPr>
              <w:jc w:val="both"/>
            </w:pPr>
            <w:r>
              <w:t xml:space="preserve">- </w:t>
            </w:r>
            <w:r w:rsidR="005C32D8">
              <w:t>Кто проживал в районе Керамик?</w:t>
            </w:r>
          </w:p>
          <w:p w:rsidR="005C32D8" w:rsidRDefault="005C32D8" w:rsidP="00A4489E">
            <w:pPr>
              <w:jc w:val="both"/>
            </w:pPr>
            <w:r>
              <w:t>- Чем занимались жители?</w:t>
            </w:r>
          </w:p>
          <w:p w:rsidR="005C32D8" w:rsidRDefault="005C32D8" w:rsidP="00A4489E">
            <w:pPr>
              <w:jc w:val="both"/>
            </w:pPr>
            <w:r>
              <w:t>- Чем славился Керамик?</w:t>
            </w:r>
          </w:p>
          <w:p w:rsidR="00470DAA" w:rsidRPr="00470DAA" w:rsidRDefault="005C32D8" w:rsidP="00A4489E">
            <w:pPr>
              <w:jc w:val="both"/>
            </w:pPr>
            <w:r>
              <w:t>Т</w:t>
            </w:r>
            <w:r w:rsidRPr="005C32D8">
              <w:rPr>
                <w:b/>
              </w:rPr>
              <w:t>.О. , Керамик славился вазами – чернофигурными и краснофигурными</w:t>
            </w:r>
            <w:r>
              <w:t>.</w:t>
            </w:r>
          </w:p>
        </w:tc>
        <w:tc>
          <w:tcPr>
            <w:tcW w:w="1950" w:type="dxa"/>
          </w:tcPr>
          <w:p w:rsidR="00D21DA5" w:rsidRDefault="00D21DA5"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p>
          <w:p w:rsidR="0005311B" w:rsidRDefault="0005311B" w:rsidP="00A4489E">
            <w:pPr>
              <w:jc w:val="both"/>
            </w:pPr>
            <w:r>
              <w:t>Осознание целей</w:t>
            </w:r>
          </w:p>
          <w:p w:rsidR="0005311B" w:rsidRDefault="0005311B" w:rsidP="00A4489E">
            <w:pPr>
              <w:jc w:val="both"/>
            </w:pPr>
            <w:r>
              <w:t>урока.</w:t>
            </w: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r>
              <w:t>Работа с картой.</w:t>
            </w: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p>
          <w:p w:rsidR="00FA2B73" w:rsidRDefault="00FA2B73" w:rsidP="00A4489E">
            <w:pPr>
              <w:jc w:val="both"/>
            </w:pPr>
            <w:r>
              <w:t>Запись даты и тем</w:t>
            </w:r>
            <w:r w:rsidR="00534014">
              <w:t xml:space="preserve">ы </w:t>
            </w:r>
            <w:r>
              <w:t xml:space="preserve">урока </w:t>
            </w:r>
            <w:proofErr w:type="gramStart"/>
            <w:r>
              <w:t>в</w:t>
            </w:r>
            <w:proofErr w:type="gramEnd"/>
            <w:r>
              <w:t xml:space="preserve"> </w:t>
            </w:r>
          </w:p>
          <w:p w:rsidR="00FA2B73" w:rsidRDefault="00FA2B73" w:rsidP="00A4489E">
            <w:pPr>
              <w:jc w:val="both"/>
            </w:pPr>
            <w:r>
              <w:t>тетрад</w:t>
            </w:r>
            <w:r w:rsidR="00A4489E">
              <w:t>ь</w:t>
            </w:r>
            <w:r>
              <w:t>.</w:t>
            </w: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p>
          <w:p w:rsidR="00503A90" w:rsidRDefault="00503A90" w:rsidP="00A4489E">
            <w:pPr>
              <w:jc w:val="both"/>
            </w:pPr>
            <w:r>
              <w:t>Записывают план урока в тетради:</w:t>
            </w:r>
          </w:p>
          <w:p w:rsidR="00503A90" w:rsidRDefault="00503A90" w:rsidP="00A4489E">
            <w:pPr>
              <w:jc w:val="both"/>
            </w:pPr>
            <w:r>
              <w:t>1.Район Керамик.</w:t>
            </w: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p>
          <w:p w:rsidR="00470DAA" w:rsidRDefault="00470DAA" w:rsidP="00A4489E">
            <w:pPr>
              <w:jc w:val="both"/>
            </w:pPr>
            <w:r>
              <w:t>В тетради</w:t>
            </w:r>
            <w:r w:rsidR="00835E4B">
              <w:t xml:space="preserve"> записывают</w:t>
            </w:r>
            <w:r>
              <w:t>:</w:t>
            </w:r>
          </w:p>
          <w:p w:rsidR="00470DAA" w:rsidRDefault="00470DAA" w:rsidP="00A4489E">
            <w:pPr>
              <w:jc w:val="both"/>
            </w:pPr>
            <w:r>
              <w:t>Вазы: чернофигурные и</w:t>
            </w:r>
          </w:p>
          <w:p w:rsidR="00470DAA" w:rsidRDefault="00470DAA" w:rsidP="00A4489E">
            <w:pPr>
              <w:jc w:val="both"/>
            </w:pPr>
            <w:r>
              <w:t>Краснофигурные.</w:t>
            </w:r>
          </w:p>
        </w:tc>
      </w:tr>
      <w:tr w:rsidR="00D21DA5" w:rsidTr="00D42E4C">
        <w:tc>
          <w:tcPr>
            <w:tcW w:w="959" w:type="dxa"/>
          </w:tcPr>
          <w:p w:rsidR="00835E4B" w:rsidRDefault="00835E4B" w:rsidP="00A4489E">
            <w:pPr>
              <w:jc w:val="both"/>
            </w:pPr>
            <w:r>
              <w:lastRenderedPageBreak/>
              <w:t xml:space="preserve">Объяснение нового материала: Агора – </w:t>
            </w:r>
          </w:p>
          <w:p w:rsidR="00835E4B" w:rsidRDefault="00835E4B" w:rsidP="00A4489E">
            <w:pPr>
              <w:jc w:val="both"/>
            </w:pPr>
            <w:r>
              <w:t>главная</w:t>
            </w:r>
          </w:p>
          <w:p w:rsidR="00835E4B" w:rsidRDefault="00835E4B" w:rsidP="00A4489E">
            <w:pPr>
              <w:jc w:val="both"/>
            </w:pPr>
            <w:r>
              <w:t>площад</w:t>
            </w:r>
            <w:r>
              <w:lastRenderedPageBreak/>
              <w:t xml:space="preserve">ь </w:t>
            </w:r>
          </w:p>
          <w:p w:rsidR="00252BD6" w:rsidRDefault="00835E4B" w:rsidP="00A4489E">
            <w:pPr>
              <w:jc w:val="both"/>
            </w:pPr>
            <w:r>
              <w:t>Афин.</w:t>
            </w: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p>
          <w:p w:rsidR="00252BD6" w:rsidRDefault="00252BD6" w:rsidP="00A4489E">
            <w:pPr>
              <w:jc w:val="both"/>
            </w:pPr>
            <w:r>
              <w:t>Первичное закрепление.</w:t>
            </w:r>
          </w:p>
        </w:tc>
        <w:tc>
          <w:tcPr>
            <w:tcW w:w="6662" w:type="dxa"/>
            <w:tcBorders>
              <w:top w:val="nil"/>
            </w:tcBorders>
          </w:tcPr>
          <w:p w:rsidR="00D21DA5" w:rsidRDefault="005C32D8" w:rsidP="00A4489E">
            <w:pPr>
              <w:jc w:val="both"/>
              <w:rPr>
                <w:b/>
              </w:rPr>
            </w:pPr>
            <w:r>
              <w:lastRenderedPageBreak/>
              <w:t xml:space="preserve">Путешествуем далее по Афинам. Доходим до главной площади, которая называлась </w:t>
            </w:r>
            <w:r w:rsidR="00965EE3">
              <w:t xml:space="preserve"> </w:t>
            </w:r>
            <w:r w:rsidRPr="005C32D8">
              <w:rPr>
                <w:b/>
              </w:rPr>
              <w:t>Агора.</w:t>
            </w:r>
            <w:r w:rsidR="00252BD6">
              <w:rPr>
                <w:b/>
              </w:rPr>
              <w:t xml:space="preserve">  Любимое  ежедневное развлечение жителей – посещение Агоры.</w:t>
            </w:r>
          </w:p>
          <w:p w:rsidR="002C6BEB" w:rsidRDefault="00965EE3" w:rsidP="00A4489E">
            <w:pPr>
              <w:jc w:val="both"/>
            </w:pPr>
            <w:r>
              <w:t xml:space="preserve"> На одной стороне Агоры находился рынок.  </w:t>
            </w:r>
            <w:r w:rsidRPr="00965EE3">
              <w:t>По утрам было многолюдно</w:t>
            </w:r>
            <w:r>
              <w:t>.</w:t>
            </w:r>
            <w:r w:rsidR="002C6BEB">
              <w:t xml:space="preserve"> </w:t>
            </w:r>
            <w:r>
              <w:t>Торговцы зазывали покупателей криками: « Купите масло</w:t>
            </w:r>
            <w:proofErr w:type="gramStart"/>
            <w:r>
              <w:t xml:space="preserve">!».. .  </w:t>
            </w:r>
            <w:proofErr w:type="gramEnd"/>
            <w:r w:rsidR="002C6BEB">
              <w:t>Женщины на рынок не ходили, покупки делали мужья.  На рынке была толкотня, богатые греки ходили на рынок в сопровождении рабов, которые расчищали путь для господина.</w:t>
            </w:r>
          </w:p>
          <w:p w:rsidR="002C6BEB" w:rsidRDefault="002C6BEB" w:rsidP="00A4489E">
            <w:pPr>
              <w:jc w:val="both"/>
            </w:pPr>
            <w:r>
              <w:lastRenderedPageBreak/>
              <w:t>За порядком следили смотрители рынка, им подчинялась рыночная стража – рабы – скифы.</w:t>
            </w:r>
          </w:p>
          <w:p w:rsidR="00965EE3" w:rsidRDefault="002C6BEB" w:rsidP="00A4489E">
            <w:pPr>
              <w:jc w:val="both"/>
            </w:pPr>
            <w:r>
              <w:t xml:space="preserve">Сделав покупки и отправив </w:t>
            </w:r>
            <w:proofErr w:type="gramStart"/>
            <w:r>
              <w:t>слуг</w:t>
            </w:r>
            <w:proofErr w:type="gramEnd"/>
            <w:r>
              <w:t xml:space="preserve"> домой, афиняне любили побеседовать с друзьями в </w:t>
            </w:r>
            <w:r w:rsidRPr="002C6BEB">
              <w:rPr>
                <w:b/>
              </w:rPr>
              <w:t>портиках</w:t>
            </w:r>
            <w:r>
              <w:t xml:space="preserve"> – полуоткрытое помещение, крышу которого поддерживали колонны. </w:t>
            </w:r>
          </w:p>
          <w:p w:rsidR="002C6BEB" w:rsidRDefault="002C6BEB" w:rsidP="00A4489E">
            <w:pPr>
              <w:jc w:val="both"/>
              <w:rPr>
                <w:b/>
              </w:rPr>
            </w:pPr>
            <w:r w:rsidRPr="002C6BEB">
              <w:rPr>
                <w:b/>
              </w:rPr>
              <w:t xml:space="preserve">Где в </w:t>
            </w:r>
            <w:proofErr w:type="spellStart"/>
            <w:r w:rsidRPr="002C6BEB">
              <w:rPr>
                <w:b/>
              </w:rPr>
              <w:t>Лукоянове</w:t>
            </w:r>
            <w:proofErr w:type="spellEnd"/>
            <w:r w:rsidRPr="002C6BEB">
              <w:rPr>
                <w:b/>
              </w:rPr>
              <w:t xml:space="preserve"> можно  посмотреть на портик?</w:t>
            </w:r>
          </w:p>
          <w:p w:rsidR="002C6BEB" w:rsidRDefault="002C6BEB" w:rsidP="00A4489E">
            <w:pPr>
              <w:jc w:val="both"/>
            </w:pPr>
            <w:r w:rsidRPr="002C6BEB">
              <w:t xml:space="preserve">В другой части Агоры </w:t>
            </w:r>
            <w:r>
              <w:t xml:space="preserve"> находился храм Гефесту и правительственн</w:t>
            </w:r>
            <w:r w:rsidR="007B053E">
              <w:t xml:space="preserve">ое </w:t>
            </w:r>
            <w:r>
              <w:t xml:space="preserve"> здани</w:t>
            </w:r>
            <w:r w:rsidR="007B053E">
              <w:t>е, в котором ежедневно собирался Совет 500. Он избирался по жребию из афинских граждан, следил за пополнением казны, ведал строительством кораблей,  водопроводов, храмов.</w:t>
            </w:r>
            <w:r w:rsidR="00252BD6">
              <w:t xml:space="preserve"> Когда была военная угроза, то дежурные не покидали свой пост даже ночью. В этом здании они и ели, и спали.</w:t>
            </w:r>
          </w:p>
          <w:p w:rsidR="00252BD6" w:rsidRDefault="00252BD6" w:rsidP="00A4489E">
            <w:pPr>
              <w:jc w:val="both"/>
            </w:pPr>
            <w:r>
              <w:t>- Что такое Агора?</w:t>
            </w:r>
          </w:p>
          <w:p w:rsidR="00252BD6" w:rsidRDefault="00252BD6" w:rsidP="00A4489E">
            <w:pPr>
              <w:jc w:val="both"/>
            </w:pPr>
            <w:r>
              <w:t>-Что находилось в  одной части Агоры?</w:t>
            </w:r>
          </w:p>
          <w:p w:rsidR="00252BD6" w:rsidRDefault="00252BD6" w:rsidP="00A4489E">
            <w:pPr>
              <w:jc w:val="both"/>
            </w:pPr>
            <w:r>
              <w:t>- Что находилось в другой части Агоры?</w:t>
            </w:r>
          </w:p>
          <w:p w:rsidR="00252BD6" w:rsidRDefault="00252BD6" w:rsidP="00A4489E">
            <w:pPr>
              <w:jc w:val="both"/>
            </w:pPr>
            <w:r>
              <w:t>- Как назывался орган управления Афинами</w:t>
            </w:r>
            <w:proofErr w:type="gramStart"/>
            <w:r>
              <w:t xml:space="preserve"> ?</w:t>
            </w:r>
            <w:proofErr w:type="gramEnd"/>
          </w:p>
          <w:p w:rsidR="0015101E" w:rsidRPr="0015101E" w:rsidRDefault="0015101E" w:rsidP="00A4489E">
            <w:pPr>
              <w:jc w:val="both"/>
              <w:rPr>
                <w:b/>
              </w:rPr>
            </w:pPr>
            <w:proofErr w:type="spellStart"/>
            <w:r w:rsidRPr="0015101E">
              <w:rPr>
                <w:b/>
              </w:rPr>
              <w:t>Т.о</w:t>
            </w:r>
            <w:proofErr w:type="spellEnd"/>
            <w:r w:rsidRPr="0015101E">
              <w:rPr>
                <w:b/>
              </w:rPr>
              <w:t>., афиняне не представляли себе жизни без ежедневных посещений Агоры.</w:t>
            </w:r>
          </w:p>
        </w:tc>
        <w:tc>
          <w:tcPr>
            <w:tcW w:w="1950" w:type="dxa"/>
          </w:tcPr>
          <w:p w:rsidR="00835E4B" w:rsidRPr="00835E4B" w:rsidRDefault="00835E4B" w:rsidP="00A4489E">
            <w:pPr>
              <w:jc w:val="both"/>
              <w:rPr>
                <w:b/>
              </w:rPr>
            </w:pPr>
            <w:r w:rsidRPr="00835E4B">
              <w:rPr>
                <w:b/>
              </w:rPr>
              <w:lastRenderedPageBreak/>
              <w:t>Запись в тетради:</w:t>
            </w:r>
          </w:p>
          <w:p w:rsidR="00D21DA5" w:rsidRDefault="002C6BEB" w:rsidP="00A4489E">
            <w:pPr>
              <w:jc w:val="both"/>
            </w:pPr>
            <w:r>
              <w:t xml:space="preserve">Агора – </w:t>
            </w:r>
          </w:p>
          <w:p w:rsidR="002C6BEB" w:rsidRDefault="002C6BEB" w:rsidP="00A4489E">
            <w:pPr>
              <w:ind w:left="283"/>
              <w:jc w:val="both"/>
            </w:pPr>
            <w:r>
              <w:t>главная</w:t>
            </w:r>
          </w:p>
          <w:p w:rsidR="002C6BEB" w:rsidRDefault="002C6BEB" w:rsidP="00A4489E">
            <w:pPr>
              <w:ind w:left="283"/>
              <w:jc w:val="both"/>
            </w:pPr>
            <w:r>
              <w:t xml:space="preserve">площадь </w:t>
            </w:r>
          </w:p>
          <w:p w:rsidR="002C6BEB" w:rsidRDefault="002C6BEB" w:rsidP="00A4489E">
            <w:pPr>
              <w:ind w:left="283"/>
              <w:jc w:val="both"/>
            </w:pPr>
            <w:r>
              <w:t>Афин.</w:t>
            </w:r>
          </w:p>
          <w:p w:rsidR="002C6BEB" w:rsidRDefault="002C6BEB" w:rsidP="00A4489E">
            <w:pPr>
              <w:ind w:left="283"/>
              <w:jc w:val="both"/>
            </w:pPr>
          </w:p>
          <w:p w:rsidR="002C6BEB" w:rsidRPr="00835E4B" w:rsidRDefault="002C6BEB" w:rsidP="00A4489E">
            <w:pPr>
              <w:ind w:left="283"/>
              <w:jc w:val="both"/>
              <w:rPr>
                <w:b/>
              </w:rPr>
            </w:pPr>
            <w:r w:rsidRPr="00835E4B">
              <w:rPr>
                <w:b/>
              </w:rPr>
              <w:t xml:space="preserve">В словарь: </w:t>
            </w:r>
          </w:p>
          <w:p w:rsidR="002C6BEB" w:rsidRDefault="002C6BEB" w:rsidP="00A4489E">
            <w:pPr>
              <w:ind w:left="283"/>
              <w:jc w:val="both"/>
            </w:pPr>
            <w:r w:rsidRPr="00D42E4C">
              <w:rPr>
                <w:b/>
              </w:rPr>
              <w:t>Порти</w:t>
            </w:r>
            <w:proofErr w:type="gramStart"/>
            <w:r w:rsidRPr="00D42E4C">
              <w:rPr>
                <w:b/>
              </w:rPr>
              <w:t>к-</w:t>
            </w:r>
            <w:proofErr w:type="gramEnd"/>
            <w:r>
              <w:t xml:space="preserve"> </w:t>
            </w:r>
            <w:r>
              <w:lastRenderedPageBreak/>
              <w:t xml:space="preserve">полуоткрытое помещение, </w:t>
            </w:r>
          </w:p>
          <w:p w:rsidR="002C6BEB" w:rsidRDefault="002C6BEB" w:rsidP="00A4489E">
            <w:pPr>
              <w:ind w:left="283"/>
              <w:jc w:val="both"/>
            </w:pPr>
            <w:proofErr w:type="gramStart"/>
            <w:r>
              <w:t>крышу</w:t>
            </w:r>
            <w:proofErr w:type="gramEnd"/>
            <w:r>
              <w:t xml:space="preserve"> которого поддерживали</w:t>
            </w:r>
          </w:p>
          <w:p w:rsidR="002C6BEB" w:rsidRDefault="002C6BEB" w:rsidP="00A4489E">
            <w:pPr>
              <w:ind w:left="283"/>
              <w:jc w:val="both"/>
            </w:pPr>
            <w:r>
              <w:t>колонны.</w:t>
            </w:r>
          </w:p>
          <w:p w:rsidR="002C6BEB" w:rsidRDefault="002C6BEB" w:rsidP="00A4489E">
            <w:pPr>
              <w:ind w:left="283"/>
              <w:jc w:val="both"/>
            </w:pPr>
          </w:p>
        </w:tc>
      </w:tr>
      <w:tr w:rsidR="00D21DA5" w:rsidTr="00106101">
        <w:tc>
          <w:tcPr>
            <w:tcW w:w="959" w:type="dxa"/>
          </w:tcPr>
          <w:p w:rsidR="00D21DA5" w:rsidRDefault="00835E4B" w:rsidP="00A4489E">
            <w:pPr>
              <w:jc w:val="both"/>
            </w:pPr>
            <w:r>
              <w:lastRenderedPageBreak/>
              <w:t xml:space="preserve">Объяснение нового материла: </w:t>
            </w:r>
            <w:r w:rsidR="0015101E">
              <w:t>На вершине Акрополя.</w:t>
            </w:r>
          </w:p>
          <w:p w:rsidR="00264741" w:rsidRDefault="00264741" w:rsidP="00A4489E">
            <w:pPr>
              <w:jc w:val="both"/>
            </w:pPr>
          </w:p>
          <w:p w:rsidR="00264741" w:rsidRDefault="00264741" w:rsidP="00A4489E">
            <w:pPr>
              <w:jc w:val="both"/>
            </w:pPr>
          </w:p>
          <w:p w:rsidR="00264741" w:rsidRDefault="00264741" w:rsidP="00A4489E">
            <w:pPr>
              <w:jc w:val="both"/>
            </w:pPr>
          </w:p>
          <w:p w:rsidR="00264741" w:rsidRDefault="00264741" w:rsidP="00A4489E">
            <w:pPr>
              <w:jc w:val="both"/>
            </w:pPr>
            <w:r>
              <w:t>Первичное закрепление</w:t>
            </w:r>
            <w:r w:rsidR="00754A69">
              <w:t>.</w:t>
            </w:r>
          </w:p>
          <w:p w:rsidR="00754A69" w:rsidRDefault="00754A69" w:rsidP="00A4489E">
            <w:pPr>
              <w:jc w:val="both"/>
            </w:pPr>
          </w:p>
          <w:p w:rsidR="00754A69" w:rsidRDefault="00754A69" w:rsidP="00A4489E">
            <w:pPr>
              <w:jc w:val="both"/>
            </w:pPr>
          </w:p>
          <w:p w:rsidR="00754A69" w:rsidRDefault="00754A69" w:rsidP="00A4489E">
            <w:pPr>
              <w:jc w:val="both"/>
            </w:pPr>
          </w:p>
          <w:p w:rsidR="00754A69" w:rsidRDefault="001D5BE5" w:rsidP="00A4489E">
            <w:pPr>
              <w:jc w:val="both"/>
            </w:pPr>
            <w:r>
              <w:t>Объяснение нового материала:</w:t>
            </w:r>
          </w:p>
          <w:p w:rsidR="00754A69" w:rsidRDefault="00754A69" w:rsidP="00A4489E">
            <w:pPr>
              <w:jc w:val="both"/>
            </w:pPr>
            <w:r>
              <w:t>Архитектура</w:t>
            </w:r>
          </w:p>
          <w:p w:rsidR="00754A69" w:rsidRDefault="00754A69" w:rsidP="00A4489E">
            <w:pPr>
              <w:jc w:val="both"/>
            </w:pPr>
            <w:r>
              <w:t>Афин.</w:t>
            </w:r>
          </w:p>
          <w:p w:rsidR="00754A69" w:rsidRDefault="00754A69" w:rsidP="00A4489E">
            <w:pPr>
              <w:jc w:val="both"/>
            </w:pPr>
          </w:p>
          <w:p w:rsidR="00754A69" w:rsidRDefault="00754A69" w:rsidP="00A4489E">
            <w:pPr>
              <w:jc w:val="both"/>
            </w:pPr>
          </w:p>
          <w:p w:rsidR="00754A69" w:rsidRDefault="00754A69" w:rsidP="00A4489E">
            <w:pPr>
              <w:jc w:val="both"/>
            </w:pPr>
          </w:p>
          <w:p w:rsidR="00754A69" w:rsidRDefault="00754A69" w:rsidP="00A4489E">
            <w:pPr>
              <w:jc w:val="both"/>
            </w:pPr>
          </w:p>
          <w:p w:rsidR="00754A69" w:rsidRDefault="00754A69" w:rsidP="00A4489E">
            <w:pPr>
              <w:jc w:val="both"/>
            </w:pPr>
          </w:p>
          <w:p w:rsidR="00754A69" w:rsidRDefault="00754A69" w:rsidP="00A4489E">
            <w:pPr>
              <w:jc w:val="both"/>
            </w:pPr>
          </w:p>
          <w:p w:rsidR="0095599B" w:rsidRDefault="0095599B" w:rsidP="00A4489E">
            <w:pPr>
              <w:jc w:val="both"/>
            </w:pPr>
          </w:p>
          <w:p w:rsidR="0095599B" w:rsidRDefault="0095599B" w:rsidP="00A4489E">
            <w:pPr>
              <w:jc w:val="both"/>
            </w:pPr>
          </w:p>
          <w:p w:rsidR="0095599B" w:rsidRDefault="0095599B" w:rsidP="00A4489E">
            <w:pPr>
              <w:jc w:val="both"/>
            </w:pPr>
          </w:p>
          <w:p w:rsidR="0095599B" w:rsidRDefault="0095599B" w:rsidP="00A4489E">
            <w:pPr>
              <w:jc w:val="both"/>
            </w:pPr>
          </w:p>
          <w:p w:rsidR="004061A0" w:rsidRDefault="004061A0"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4061A0" w:rsidRDefault="004061A0" w:rsidP="00A4489E">
            <w:pPr>
              <w:jc w:val="both"/>
            </w:pPr>
            <w:r>
              <w:t>Первичное закрепление.</w:t>
            </w:r>
          </w:p>
          <w:p w:rsidR="00754A69" w:rsidRDefault="00754A69" w:rsidP="00A4489E">
            <w:pPr>
              <w:jc w:val="both"/>
            </w:pPr>
          </w:p>
          <w:p w:rsidR="00754A69" w:rsidRDefault="00754A69" w:rsidP="00A4489E">
            <w:pPr>
              <w:jc w:val="both"/>
            </w:pPr>
          </w:p>
          <w:p w:rsidR="00754A69" w:rsidRDefault="00754A69" w:rsidP="00A4489E">
            <w:pPr>
              <w:jc w:val="both"/>
            </w:pPr>
          </w:p>
          <w:p w:rsidR="00754A69" w:rsidRDefault="00754A69" w:rsidP="00A4489E">
            <w:pPr>
              <w:jc w:val="both"/>
            </w:pPr>
          </w:p>
        </w:tc>
        <w:tc>
          <w:tcPr>
            <w:tcW w:w="6662" w:type="dxa"/>
          </w:tcPr>
          <w:p w:rsidR="00D21DA5" w:rsidRDefault="0015101E" w:rsidP="00A4489E">
            <w:pPr>
              <w:jc w:val="both"/>
            </w:pPr>
            <w:r>
              <w:lastRenderedPageBreak/>
              <w:t>Что ещё можно было посетить путешественнику в Афинах?</w:t>
            </w:r>
          </w:p>
          <w:p w:rsidR="0015101E" w:rsidRDefault="0015101E" w:rsidP="00A4489E">
            <w:pPr>
              <w:jc w:val="both"/>
            </w:pPr>
            <w:r>
              <w:t>Конечно,  Акрополь.</w:t>
            </w:r>
          </w:p>
          <w:p w:rsidR="0015101E" w:rsidRDefault="0015101E" w:rsidP="00A4489E">
            <w:pPr>
              <w:jc w:val="both"/>
            </w:pPr>
            <w:r>
              <w:t>Акрополь – холм с крутыми и обрывистыми склонами, видимый со всех сторон, который посещали по праздникам.</w:t>
            </w:r>
          </w:p>
          <w:p w:rsidR="0015101E" w:rsidRDefault="0015101E" w:rsidP="00A4489E">
            <w:pPr>
              <w:jc w:val="both"/>
            </w:pPr>
            <w:r>
              <w:t xml:space="preserve">Одна дорога вела на Акрополь. В дни праздников по ней  поднималась празднично одетая толпа.  </w:t>
            </w:r>
            <w:r w:rsidR="000C331A">
              <w:t xml:space="preserve">На Акрополе можно было полюбоваться  архитектурными сооружениями, </w:t>
            </w:r>
            <w:r w:rsidR="00264741">
              <w:t xml:space="preserve"> </w:t>
            </w:r>
            <w:r w:rsidR="000C331A">
              <w:t>украшенны</w:t>
            </w:r>
            <w:r w:rsidR="001D5BE5">
              <w:t xml:space="preserve">ми </w:t>
            </w:r>
            <w:r w:rsidR="000C331A" w:rsidRPr="00264741">
              <w:rPr>
                <w:b/>
              </w:rPr>
              <w:t>колоннами</w:t>
            </w:r>
            <w:r w:rsidR="000C331A">
              <w:t xml:space="preserve">. В </w:t>
            </w:r>
            <w:r w:rsidR="00264741">
              <w:t>Греции  возникли  3 вида колонн: строгие, без украшений  верхней части  дорические, с завиткам</w:t>
            </w:r>
            <w:proofErr w:type="gramStart"/>
            <w:r w:rsidR="00264741">
              <w:t>и(</w:t>
            </w:r>
            <w:proofErr w:type="gramEnd"/>
            <w:r w:rsidR="00264741">
              <w:t xml:space="preserve"> волютами) – ионические, украшенные резными листьями ( акантами)  - коринфские.</w:t>
            </w:r>
          </w:p>
          <w:p w:rsidR="00264741" w:rsidRDefault="00264741" w:rsidP="00A4489E">
            <w:pPr>
              <w:jc w:val="both"/>
            </w:pPr>
          </w:p>
          <w:p w:rsidR="00264741" w:rsidRDefault="00264741" w:rsidP="00A4489E">
            <w:pPr>
              <w:jc w:val="both"/>
            </w:pPr>
            <w:r>
              <w:t>- На слайде определить вид колонн.</w:t>
            </w:r>
          </w:p>
          <w:p w:rsidR="005E2B49" w:rsidRDefault="005E2B49" w:rsidP="00A4489E">
            <w:pPr>
              <w:jc w:val="both"/>
            </w:pPr>
            <w:r>
              <w:t xml:space="preserve">Колонны, созданные в Греции,  использовались в архитектуре века, даже в современности. </w:t>
            </w:r>
          </w:p>
          <w:p w:rsidR="005E2B49" w:rsidRDefault="005E2B49" w:rsidP="00A4489E">
            <w:pPr>
              <w:jc w:val="both"/>
            </w:pPr>
            <w:r>
              <w:t xml:space="preserve">- На 2 этаже </w:t>
            </w:r>
            <w:proofErr w:type="gramStart"/>
            <w:r>
              <w:t>ДМБ</w:t>
            </w:r>
            <w:proofErr w:type="gramEnd"/>
            <w:r>
              <w:t xml:space="preserve"> какой вид колонн присутствует?</w:t>
            </w:r>
          </w:p>
          <w:p w:rsidR="00264741" w:rsidRDefault="00264741" w:rsidP="00A4489E">
            <w:pPr>
              <w:jc w:val="both"/>
            </w:pPr>
          </w:p>
          <w:p w:rsidR="00264741" w:rsidRDefault="00264741" w:rsidP="00A4489E">
            <w:pPr>
              <w:jc w:val="both"/>
            </w:pPr>
          </w:p>
          <w:p w:rsidR="00264741" w:rsidRDefault="00264741" w:rsidP="00A4489E">
            <w:pPr>
              <w:jc w:val="both"/>
            </w:pPr>
            <w:r>
              <w:t xml:space="preserve">Пройдя через парадный вход на Акрополь – Пропилеи – портик с 5 проходами вдоль колонн, люди попадали на Акрополь. </w:t>
            </w:r>
          </w:p>
          <w:p w:rsidR="00264741" w:rsidRDefault="00264741" w:rsidP="00A4489E">
            <w:pPr>
              <w:jc w:val="both"/>
            </w:pPr>
            <w:r>
              <w:t xml:space="preserve">Справа можно было увидеть храм богини победы </w:t>
            </w:r>
            <w:r w:rsidRPr="00754A69">
              <w:rPr>
                <w:b/>
              </w:rPr>
              <w:t>Ники Бескрылой</w:t>
            </w:r>
          </w:p>
          <w:p w:rsidR="00264741" w:rsidRDefault="00264741" w:rsidP="00A4489E">
            <w:pPr>
              <w:jc w:val="both"/>
            </w:pPr>
            <w:r>
              <w:t>( чтоб победа всегда была с греками). Храм был украшен колоннами.</w:t>
            </w:r>
          </w:p>
          <w:p w:rsidR="00264741" w:rsidRDefault="00264741" w:rsidP="00A4489E">
            <w:pPr>
              <w:jc w:val="both"/>
            </w:pPr>
            <w:r>
              <w:t>- Определить вид колонн на слайде.</w:t>
            </w:r>
          </w:p>
          <w:p w:rsidR="00264741" w:rsidRDefault="00264741" w:rsidP="00A4489E">
            <w:pPr>
              <w:jc w:val="both"/>
            </w:pPr>
          </w:p>
          <w:p w:rsidR="00264741" w:rsidRDefault="00264741" w:rsidP="00A4489E">
            <w:pPr>
              <w:jc w:val="both"/>
            </w:pPr>
            <w:r>
              <w:t xml:space="preserve">В центре Акрополя возвышался храм, посвящённый богини Афине, - </w:t>
            </w:r>
            <w:r w:rsidRPr="00754A69">
              <w:rPr>
                <w:b/>
              </w:rPr>
              <w:t>Парфенон</w:t>
            </w:r>
            <w:r w:rsidR="00754A69" w:rsidRPr="00754A69">
              <w:rPr>
                <w:b/>
              </w:rPr>
              <w:t>.</w:t>
            </w:r>
            <w:r w:rsidR="00754A69">
              <w:t xml:space="preserve"> Храм был сделан из  белого мрамора</w:t>
            </w:r>
            <w:proofErr w:type="gramStart"/>
            <w:r w:rsidR="00754A69">
              <w:t xml:space="preserve"> .</w:t>
            </w:r>
            <w:proofErr w:type="gramEnd"/>
            <w:r w:rsidR="00754A69">
              <w:t>Парфенон был окружён колоннами.</w:t>
            </w:r>
          </w:p>
          <w:p w:rsidR="00754A69" w:rsidRDefault="00754A69" w:rsidP="00A4489E">
            <w:pPr>
              <w:jc w:val="both"/>
            </w:pPr>
            <w:r>
              <w:t>- Определить вид  колонн.</w:t>
            </w:r>
          </w:p>
          <w:p w:rsidR="00754A69" w:rsidRDefault="00754A69" w:rsidP="00A4489E">
            <w:pPr>
              <w:jc w:val="both"/>
            </w:pPr>
            <w:r>
              <w:t xml:space="preserve">Его </w:t>
            </w:r>
            <w:r w:rsidRPr="00754A69">
              <w:rPr>
                <w:b/>
              </w:rPr>
              <w:t>фронтоны</w:t>
            </w:r>
            <w:r>
              <w:t xml:space="preserve"> – треугольное пространство между двумя скатами крыши и карнизом</w:t>
            </w:r>
            <w:proofErr w:type="gramStart"/>
            <w:r>
              <w:t xml:space="preserve"> )</w:t>
            </w:r>
            <w:proofErr w:type="gramEnd"/>
            <w:r>
              <w:t xml:space="preserve"> заполняли статуи.</w:t>
            </w:r>
          </w:p>
          <w:p w:rsidR="00754A69" w:rsidRDefault="00754A69" w:rsidP="00A4489E">
            <w:pPr>
              <w:jc w:val="both"/>
            </w:pPr>
            <w:r>
              <w:t xml:space="preserve">Ещё один храм вызывал восхищение – храм </w:t>
            </w:r>
            <w:proofErr w:type="spellStart"/>
            <w:r w:rsidRPr="00754A69">
              <w:rPr>
                <w:b/>
              </w:rPr>
              <w:t>Эрехтейон</w:t>
            </w:r>
            <w:proofErr w:type="spellEnd"/>
            <w:r w:rsidRPr="00754A69">
              <w:rPr>
                <w:b/>
              </w:rPr>
              <w:t>,</w:t>
            </w:r>
            <w:r>
              <w:t xml:space="preserve"> посвящённый Афине, Посейдону и  царю </w:t>
            </w:r>
            <w:proofErr w:type="spellStart"/>
            <w:r>
              <w:t>Эрехтею</w:t>
            </w:r>
            <w:proofErr w:type="spellEnd"/>
            <w:r>
              <w:t>.  Он был построен на месте спора  Афины и Посейдона</w:t>
            </w:r>
          </w:p>
          <w:p w:rsidR="00754A69" w:rsidRDefault="00754A69" w:rsidP="00A4489E">
            <w:pPr>
              <w:jc w:val="both"/>
            </w:pPr>
            <w:r>
              <w:lastRenderedPageBreak/>
              <w:t xml:space="preserve">( </w:t>
            </w:r>
            <w:r w:rsidRPr="00754A69">
              <w:rPr>
                <w:u w:val="single"/>
              </w:rPr>
              <w:t>Подготовленный учени</w:t>
            </w:r>
            <w:r w:rsidR="006B581C">
              <w:rPr>
                <w:u w:val="single"/>
              </w:rPr>
              <w:t xml:space="preserve">к </w:t>
            </w:r>
            <w:r w:rsidRPr="00754A69">
              <w:rPr>
                <w:u w:val="single"/>
              </w:rPr>
              <w:t>рассказывает миф о споре Афины и Посейдона)</w:t>
            </w:r>
            <w:proofErr w:type="gramStart"/>
            <w:r>
              <w:t xml:space="preserve"> .</w:t>
            </w:r>
            <w:proofErr w:type="gramEnd"/>
          </w:p>
          <w:p w:rsidR="00754A69" w:rsidRDefault="00754A69" w:rsidP="00A4489E">
            <w:pPr>
              <w:jc w:val="both"/>
            </w:pPr>
            <w:r>
              <w:t xml:space="preserve">-  Посмотрите на колонны и сделайте вывод, в чём заключается </w:t>
            </w:r>
          </w:p>
          <w:p w:rsidR="00754A69" w:rsidRDefault="0095599B" w:rsidP="00A4489E">
            <w:pPr>
              <w:jc w:val="both"/>
            </w:pPr>
            <w:r>
              <w:t>у</w:t>
            </w:r>
            <w:r w:rsidR="00754A69">
              <w:t>никальность этого храма.</w:t>
            </w:r>
          </w:p>
          <w:p w:rsidR="0095599B" w:rsidRDefault="0095599B" w:rsidP="00A4489E">
            <w:pPr>
              <w:jc w:val="both"/>
            </w:pPr>
            <w:r>
              <w:t>Кариатиды -  каменные фигуры девушек вместо колонн.</w:t>
            </w:r>
          </w:p>
          <w:p w:rsidR="0095599B" w:rsidRDefault="0095599B" w:rsidP="00A4489E">
            <w:pPr>
              <w:jc w:val="both"/>
            </w:pPr>
          </w:p>
          <w:p w:rsidR="004061A0" w:rsidRDefault="0095599B" w:rsidP="00A4489E">
            <w:pPr>
              <w:jc w:val="both"/>
            </w:pPr>
            <w:r>
              <w:t>Далеко за пределами  города была известна статуя  Афины работы Фидия.</w:t>
            </w:r>
          </w:p>
          <w:p w:rsidR="0035593B" w:rsidRDefault="0035593B" w:rsidP="00A4489E">
            <w:pPr>
              <w:shd w:val="clear" w:color="auto" w:fill="FFFFFF"/>
              <w:spacing w:line="206" w:lineRule="exact"/>
              <w:ind w:right="38"/>
              <w:jc w:val="both"/>
              <w:rPr>
                <w:sz w:val="24"/>
                <w:szCs w:val="24"/>
              </w:rPr>
            </w:pPr>
            <w:proofErr w:type="gramStart"/>
            <w:r w:rsidRPr="0035593B">
              <w:rPr>
                <w:rFonts w:ascii="Times New Roman" w:eastAsia="Times New Roman" w:hAnsi="Times New Roman" w:cs="Times New Roman"/>
                <w:sz w:val="24"/>
                <w:szCs w:val="24"/>
              </w:rPr>
              <w:t>Вошедшему</w:t>
            </w:r>
            <w:proofErr w:type="gramEnd"/>
            <w:r>
              <w:rPr>
                <w:rFonts w:ascii="Times New Roman" w:eastAsia="Times New Roman" w:hAnsi="Times New Roman" w:cs="Times New Roman"/>
                <w:sz w:val="24"/>
                <w:szCs w:val="24"/>
              </w:rPr>
              <w:t xml:space="preserve"> в храм </w:t>
            </w:r>
            <w:r w:rsidRPr="0035593B">
              <w:rPr>
                <w:rFonts w:ascii="Times New Roman" w:eastAsia="Times New Roman" w:hAnsi="Times New Roman" w:cs="Times New Roman"/>
                <w:sz w:val="24"/>
                <w:szCs w:val="24"/>
              </w:rPr>
              <w:t xml:space="preserve"> казалось, что в обширном, окрашенном в крас</w:t>
            </w:r>
            <w:r w:rsidRPr="0035593B">
              <w:rPr>
                <w:rFonts w:ascii="Times New Roman" w:eastAsia="Times New Roman" w:hAnsi="Times New Roman" w:cs="Times New Roman"/>
                <w:sz w:val="24"/>
                <w:szCs w:val="24"/>
              </w:rPr>
              <w:softHyphen/>
              <w:t>ный и</w:t>
            </w:r>
            <w:r>
              <w:rPr>
                <w:rFonts w:ascii="Times New Roman" w:eastAsia="Times New Roman" w:hAnsi="Times New Roman" w:cs="Times New Roman"/>
                <w:sz w:val="24"/>
                <w:szCs w:val="24"/>
              </w:rPr>
              <w:t xml:space="preserve">  </w:t>
            </w:r>
            <w:r w:rsidRPr="0035593B">
              <w:rPr>
                <w:rFonts w:ascii="Times New Roman" w:eastAsia="Times New Roman" w:hAnsi="Times New Roman" w:cs="Times New Roman"/>
                <w:sz w:val="24"/>
                <w:szCs w:val="24"/>
              </w:rPr>
              <w:t>синий цвет зале царит полумрак: свет проникал сюда толь</w:t>
            </w:r>
            <w:r w:rsidRPr="0035593B">
              <w:rPr>
                <w:rFonts w:ascii="Times New Roman" w:eastAsia="Times New Roman" w:hAnsi="Times New Roman" w:cs="Times New Roman"/>
                <w:sz w:val="24"/>
                <w:szCs w:val="24"/>
              </w:rPr>
              <w:softHyphen/>
              <w:t xml:space="preserve">ко из распахнутой двери. Но глаз быстро привыкал к мягкому освещению, и взоры обращались туда, где в глубине зала, среди </w:t>
            </w:r>
            <w:r>
              <w:rPr>
                <w:rFonts w:ascii="Times New Roman" w:eastAsia="Times New Roman" w:hAnsi="Times New Roman" w:cs="Times New Roman"/>
                <w:sz w:val="24"/>
                <w:szCs w:val="24"/>
              </w:rPr>
              <w:t>д</w:t>
            </w:r>
            <w:r w:rsidRPr="0035593B">
              <w:rPr>
                <w:rFonts w:ascii="Times New Roman" w:eastAsia="Times New Roman" w:hAnsi="Times New Roman" w:cs="Times New Roman"/>
                <w:sz w:val="24"/>
                <w:szCs w:val="24"/>
              </w:rPr>
              <w:t>аров, венков, серебряных масок, как бы встречая вошедших, стоя</w:t>
            </w:r>
            <w:r w:rsidRPr="0035593B">
              <w:rPr>
                <w:rFonts w:ascii="Times New Roman" w:eastAsia="Times New Roman" w:hAnsi="Times New Roman" w:cs="Times New Roman"/>
                <w:sz w:val="24"/>
                <w:szCs w:val="24"/>
              </w:rPr>
              <w:softHyphen/>
              <w:t>ла двенадцатиметровая статуя Афины.</w:t>
            </w:r>
          </w:p>
          <w:p w:rsidR="0035593B" w:rsidRPr="0035593B" w:rsidRDefault="0035593B" w:rsidP="00A4489E">
            <w:pPr>
              <w:shd w:val="clear" w:color="auto" w:fill="FFFFFF"/>
              <w:spacing w:line="206" w:lineRule="exact"/>
              <w:ind w:right="38"/>
              <w:jc w:val="both"/>
              <w:rPr>
                <w:sz w:val="24"/>
                <w:szCs w:val="24"/>
              </w:rPr>
            </w:pPr>
            <w:r w:rsidRPr="0035593B">
              <w:rPr>
                <w:rFonts w:ascii="Times New Roman" w:eastAsia="Times New Roman" w:hAnsi="Times New Roman" w:cs="Times New Roman"/>
                <w:sz w:val="24"/>
                <w:szCs w:val="24"/>
              </w:rPr>
              <w:t>Богиня  изображена  во  весь рост,  в  высоком  золотом  шлеме.</w:t>
            </w:r>
            <w:r>
              <w:rPr>
                <w:sz w:val="24"/>
                <w:szCs w:val="24"/>
              </w:rPr>
              <w:t xml:space="preserve">  </w:t>
            </w:r>
            <w:r>
              <w:rPr>
                <w:rFonts w:ascii="Times New Roman" w:eastAsia="Times New Roman" w:hAnsi="Times New Roman" w:cs="Times New Roman"/>
                <w:sz w:val="24"/>
                <w:szCs w:val="24"/>
              </w:rPr>
              <w:t xml:space="preserve"> У </w:t>
            </w:r>
            <w:r w:rsidRPr="0035593B">
              <w:rPr>
                <w:rFonts w:ascii="Times New Roman" w:eastAsia="Times New Roman" w:hAnsi="Times New Roman" w:cs="Times New Roman"/>
                <w:sz w:val="24"/>
                <w:szCs w:val="24"/>
              </w:rPr>
              <w:t>ног ее щит, и она придерживает его левой рукой.</w:t>
            </w:r>
            <w:r>
              <w:rPr>
                <w:sz w:val="24"/>
                <w:szCs w:val="24"/>
              </w:rPr>
              <w:t xml:space="preserve">  </w:t>
            </w:r>
            <w:r w:rsidRPr="0035593B">
              <w:rPr>
                <w:rFonts w:ascii="Times New Roman" w:eastAsia="Times New Roman" w:hAnsi="Times New Roman" w:cs="Times New Roman"/>
                <w:sz w:val="24"/>
                <w:szCs w:val="24"/>
              </w:rPr>
              <w:t>Прекрасная голова Афины с невысоким  гладким лбом  и ок</w:t>
            </w:r>
            <w:r>
              <w:rPr>
                <w:rFonts w:ascii="Times New Roman" w:eastAsia="Times New Roman" w:hAnsi="Times New Roman" w:cs="Times New Roman"/>
                <w:sz w:val="24"/>
                <w:szCs w:val="24"/>
              </w:rPr>
              <w:t>р</w:t>
            </w:r>
            <w:r w:rsidRPr="0035593B">
              <w:rPr>
                <w:rFonts w:ascii="Times New Roman" w:eastAsia="Times New Roman" w:hAnsi="Times New Roman" w:cs="Times New Roman"/>
                <w:sz w:val="24"/>
                <w:szCs w:val="24"/>
              </w:rPr>
              <w:t>углым подбородком чуть наклонена, словно под тяжестью шлема</w:t>
            </w:r>
            <w:r>
              <w:rPr>
                <w:sz w:val="24"/>
                <w:szCs w:val="24"/>
              </w:rPr>
              <w:t xml:space="preserve">  </w:t>
            </w:r>
            <w:r>
              <w:rPr>
                <w:rFonts w:ascii="Times New Roman" w:hAnsi="Times New Roman" w:cs="Times New Roman"/>
                <w:sz w:val="24"/>
                <w:szCs w:val="24"/>
              </w:rPr>
              <w:t>и</w:t>
            </w:r>
            <w:r w:rsidRPr="0035593B">
              <w:rPr>
                <w:rFonts w:ascii="Times New Roman" w:hAnsi="Times New Roman" w:cs="Times New Roman"/>
                <w:sz w:val="24"/>
                <w:szCs w:val="24"/>
              </w:rPr>
              <w:t xml:space="preserve"> </w:t>
            </w:r>
            <w:r w:rsidRPr="0035593B">
              <w:rPr>
                <w:rFonts w:ascii="Times New Roman" w:eastAsia="Times New Roman" w:hAnsi="Times New Roman" w:cs="Times New Roman"/>
                <w:sz w:val="24"/>
                <w:szCs w:val="24"/>
              </w:rPr>
              <w:t>густых волнистых волос. Ее глаза из драгоценных камней вни</w:t>
            </w:r>
            <w:r>
              <w:rPr>
                <w:rFonts w:ascii="Times New Roman" w:eastAsia="Times New Roman" w:hAnsi="Times New Roman" w:cs="Times New Roman"/>
                <w:sz w:val="24"/>
                <w:szCs w:val="24"/>
              </w:rPr>
              <w:t>м</w:t>
            </w:r>
            <w:r w:rsidRPr="0035593B">
              <w:rPr>
                <w:rFonts w:ascii="Times New Roman" w:eastAsia="Times New Roman" w:hAnsi="Times New Roman" w:cs="Times New Roman"/>
                <w:sz w:val="24"/>
                <w:szCs w:val="24"/>
              </w:rPr>
              <w:t>ательны и испытующи.</w:t>
            </w:r>
          </w:p>
          <w:p w:rsidR="0035593B" w:rsidRPr="0035593B" w:rsidRDefault="0035593B" w:rsidP="00A4489E">
            <w:pPr>
              <w:shd w:val="clear" w:color="auto" w:fill="FFFFFF"/>
              <w:spacing w:line="206" w:lineRule="exact"/>
              <w:ind w:left="120" w:right="19" w:firstLine="187"/>
              <w:jc w:val="both"/>
              <w:rPr>
                <w:sz w:val="24"/>
                <w:szCs w:val="24"/>
              </w:rPr>
            </w:pPr>
            <w:r>
              <w:rPr>
                <w:rFonts w:ascii="Times New Roman" w:eastAsia="Times New Roman" w:hAnsi="Times New Roman" w:cs="Times New Roman"/>
                <w:sz w:val="24"/>
                <w:szCs w:val="24"/>
              </w:rPr>
              <w:t xml:space="preserve">Богиня в образе </w:t>
            </w:r>
            <w:proofErr w:type="gramStart"/>
            <w:r>
              <w:rPr>
                <w:rFonts w:ascii="Times New Roman" w:eastAsia="Times New Roman" w:hAnsi="Times New Roman" w:cs="Times New Roman"/>
                <w:sz w:val="24"/>
                <w:szCs w:val="24"/>
              </w:rPr>
              <w:t>прекрасной</w:t>
            </w:r>
            <w:proofErr w:type="gramEnd"/>
            <w:r>
              <w:rPr>
                <w:rFonts w:ascii="Times New Roman" w:eastAsia="Times New Roman" w:hAnsi="Times New Roman" w:cs="Times New Roman"/>
                <w:sz w:val="24"/>
                <w:szCs w:val="24"/>
              </w:rPr>
              <w:t xml:space="preserve">  </w:t>
            </w:r>
            <w:r w:rsidRPr="0035593B">
              <w:rPr>
                <w:rFonts w:ascii="Times New Roman" w:eastAsia="Times New Roman" w:hAnsi="Times New Roman" w:cs="Times New Roman"/>
                <w:sz w:val="24"/>
                <w:szCs w:val="24"/>
              </w:rPr>
              <w:t>женщины—хранительница горо</w:t>
            </w:r>
            <w:r>
              <w:rPr>
                <w:rFonts w:ascii="Times New Roman" w:eastAsia="Times New Roman" w:hAnsi="Times New Roman" w:cs="Times New Roman"/>
                <w:sz w:val="24"/>
                <w:szCs w:val="24"/>
              </w:rPr>
              <w:t xml:space="preserve">да </w:t>
            </w:r>
            <w:r w:rsidRPr="0035593B">
              <w:rPr>
                <w:rFonts w:ascii="Times New Roman" w:eastAsia="Times New Roman" w:hAnsi="Times New Roman" w:cs="Times New Roman"/>
                <w:sz w:val="24"/>
                <w:szCs w:val="24"/>
              </w:rPr>
              <w:t xml:space="preserve"> и его сокровищ, горделивое олицетворение Афин. </w:t>
            </w:r>
            <w:r>
              <w:rPr>
                <w:rFonts w:ascii="Times New Roman" w:eastAsia="Times New Roman" w:hAnsi="Times New Roman" w:cs="Times New Roman"/>
                <w:sz w:val="24"/>
                <w:szCs w:val="24"/>
              </w:rPr>
              <w:t>П</w:t>
            </w:r>
            <w:r w:rsidRPr="0035593B">
              <w:rPr>
                <w:rFonts w:ascii="Times New Roman" w:eastAsia="Times New Roman" w:hAnsi="Times New Roman" w:cs="Times New Roman"/>
                <w:sz w:val="24"/>
                <w:szCs w:val="24"/>
              </w:rPr>
              <w:t xml:space="preserve">лавно струятся все одежды, гармонируя со спокойной, уверенной </w:t>
            </w:r>
            <w:r>
              <w:rPr>
                <w:rFonts w:ascii="Times New Roman" w:eastAsia="Times New Roman" w:hAnsi="Times New Roman" w:cs="Times New Roman"/>
                <w:sz w:val="24"/>
                <w:szCs w:val="24"/>
              </w:rPr>
              <w:t xml:space="preserve"> п</w:t>
            </w:r>
            <w:r w:rsidRPr="0035593B">
              <w:rPr>
                <w:rFonts w:ascii="Times New Roman" w:eastAsia="Times New Roman" w:hAnsi="Times New Roman" w:cs="Times New Roman"/>
                <w:sz w:val="24"/>
                <w:szCs w:val="24"/>
              </w:rPr>
              <w:t>озой.</w:t>
            </w:r>
            <w:r>
              <w:rPr>
                <w:sz w:val="24"/>
                <w:szCs w:val="24"/>
              </w:rPr>
              <w:t xml:space="preserve">  </w:t>
            </w:r>
            <w:r w:rsidRPr="0035593B">
              <w:rPr>
                <w:rFonts w:ascii="Times New Roman" w:eastAsia="Times New Roman" w:hAnsi="Times New Roman" w:cs="Times New Roman"/>
                <w:sz w:val="24"/>
                <w:szCs w:val="24"/>
              </w:rPr>
              <w:t xml:space="preserve">На правой ладони Афины стоит двухметровая богиня победы </w:t>
            </w:r>
            <w:r>
              <w:rPr>
                <w:rFonts w:ascii="Times New Roman" w:eastAsia="Times New Roman" w:hAnsi="Times New Roman" w:cs="Times New Roman"/>
                <w:sz w:val="24"/>
                <w:szCs w:val="24"/>
              </w:rPr>
              <w:t>Н</w:t>
            </w:r>
            <w:r w:rsidRPr="0035593B">
              <w:rPr>
                <w:rFonts w:ascii="Times New Roman" w:eastAsia="Times New Roman" w:hAnsi="Times New Roman" w:cs="Times New Roman"/>
                <w:sz w:val="24"/>
                <w:szCs w:val="24"/>
              </w:rPr>
              <w:t>ика. Афину Фидий не отлил из бронзы и не высек из белого мрамора.</w:t>
            </w:r>
          </w:p>
          <w:p w:rsidR="0035593B" w:rsidRDefault="0035593B" w:rsidP="00A4489E">
            <w:pPr>
              <w:shd w:val="clear" w:color="auto" w:fill="FFFFFF"/>
              <w:spacing w:line="206" w:lineRule="exact"/>
              <w:ind w:left="144" w:firstLine="206"/>
              <w:jc w:val="both"/>
              <w:rPr>
                <w:rFonts w:ascii="Times New Roman" w:eastAsia="Times New Roman" w:hAnsi="Times New Roman" w:cs="Times New Roman"/>
                <w:sz w:val="24"/>
                <w:szCs w:val="24"/>
              </w:rPr>
            </w:pPr>
            <w:r w:rsidRPr="0035593B">
              <w:rPr>
                <w:rFonts w:ascii="Times New Roman" w:eastAsia="Times New Roman" w:hAnsi="Times New Roman" w:cs="Times New Roman"/>
                <w:sz w:val="24"/>
                <w:szCs w:val="24"/>
              </w:rPr>
              <w:t xml:space="preserve">Тысячи   пластинок   слоновой   кости  были  искусно  пригнаны </w:t>
            </w:r>
            <w:r>
              <w:rPr>
                <w:rFonts w:ascii="Times New Roman" w:eastAsia="Times New Roman" w:hAnsi="Times New Roman" w:cs="Times New Roman"/>
                <w:sz w:val="24"/>
                <w:szCs w:val="24"/>
              </w:rPr>
              <w:t xml:space="preserve"> к </w:t>
            </w:r>
            <w:r w:rsidRPr="0035593B">
              <w:rPr>
                <w:rFonts w:ascii="Times New Roman" w:eastAsia="Times New Roman" w:hAnsi="Times New Roman" w:cs="Times New Roman"/>
                <w:sz w:val="24"/>
                <w:szCs w:val="24"/>
              </w:rPr>
              <w:t>деревянной основе так, что казалось, будто голова и руки вели</w:t>
            </w:r>
            <w:r>
              <w:rPr>
                <w:rFonts w:ascii="Times New Roman" w:eastAsia="Times New Roman" w:hAnsi="Times New Roman" w:cs="Times New Roman"/>
                <w:sz w:val="24"/>
                <w:szCs w:val="24"/>
              </w:rPr>
              <w:t xml:space="preserve">кой </w:t>
            </w:r>
            <w:r w:rsidRPr="0035593B">
              <w:rPr>
                <w:rFonts w:ascii="Times New Roman" w:eastAsia="Times New Roman" w:hAnsi="Times New Roman" w:cs="Times New Roman"/>
                <w:sz w:val="24"/>
                <w:szCs w:val="24"/>
              </w:rPr>
              <w:t xml:space="preserve"> богини изваяны из одного куска </w:t>
            </w:r>
            <w:r>
              <w:rPr>
                <w:rFonts w:ascii="Times New Roman" w:eastAsia="Times New Roman" w:hAnsi="Times New Roman" w:cs="Times New Roman"/>
                <w:sz w:val="24"/>
                <w:szCs w:val="24"/>
              </w:rPr>
              <w:t xml:space="preserve">этого </w:t>
            </w:r>
            <w:r w:rsidRPr="0035593B">
              <w:rPr>
                <w:rFonts w:ascii="Times New Roman" w:eastAsia="Times New Roman" w:hAnsi="Times New Roman" w:cs="Times New Roman"/>
                <w:sz w:val="24"/>
                <w:szCs w:val="24"/>
              </w:rPr>
              <w:t xml:space="preserve">драгоценного и </w:t>
            </w:r>
            <w:r>
              <w:rPr>
                <w:rFonts w:ascii="Times New Roman" w:eastAsia="Times New Roman" w:hAnsi="Times New Roman" w:cs="Times New Roman"/>
                <w:sz w:val="24"/>
                <w:szCs w:val="24"/>
              </w:rPr>
              <w:t xml:space="preserve"> </w:t>
            </w:r>
            <w:r w:rsidRPr="0035593B">
              <w:rPr>
                <w:rFonts w:ascii="Times New Roman" w:eastAsia="Times New Roman" w:hAnsi="Times New Roman" w:cs="Times New Roman"/>
                <w:sz w:val="24"/>
                <w:szCs w:val="24"/>
              </w:rPr>
              <w:t>благо</w:t>
            </w:r>
            <w:r>
              <w:rPr>
                <w:rFonts w:ascii="Times New Roman" w:eastAsia="Times New Roman" w:hAnsi="Times New Roman" w:cs="Times New Roman"/>
                <w:sz w:val="24"/>
                <w:szCs w:val="24"/>
              </w:rPr>
              <w:t>р</w:t>
            </w:r>
            <w:r w:rsidRPr="0035593B">
              <w:rPr>
                <w:rFonts w:ascii="Times New Roman" w:eastAsia="Times New Roman" w:hAnsi="Times New Roman" w:cs="Times New Roman"/>
                <w:sz w:val="24"/>
                <w:szCs w:val="24"/>
              </w:rPr>
              <w:t>одного материала.</w:t>
            </w:r>
            <w:r>
              <w:rPr>
                <w:rFonts w:ascii="Times New Roman" w:eastAsia="Times New Roman" w:hAnsi="Times New Roman" w:cs="Times New Roman"/>
                <w:sz w:val="24"/>
                <w:szCs w:val="24"/>
              </w:rPr>
              <w:t xml:space="preserve"> Шлем и одеяние богини были сделаны из чеканного золота. Круглый щит Афины тоже был золотым. </w:t>
            </w:r>
          </w:p>
          <w:p w:rsidR="0035593B" w:rsidRPr="0035593B" w:rsidRDefault="0035593B" w:rsidP="00A4489E">
            <w:pPr>
              <w:shd w:val="clear" w:color="auto" w:fill="FFFFFF"/>
              <w:spacing w:line="206" w:lineRule="exact"/>
              <w:ind w:left="144" w:firstLine="206"/>
              <w:jc w:val="both"/>
              <w:rPr>
                <w:sz w:val="24"/>
                <w:szCs w:val="24"/>
              </w:rPr>
            </w:pPr>
          </w:p>
          <w:p w:rsidR="0035593B" w:rsidRPr="0035593B" w:rsidRDefault="0035593B" w:rsidP="00A4489E">
            <w:pPr>
              <w:jc w:val="both"/>
              <w:rPr>
                <w:b/>
              </w:rPr>
            </w:pPr>
            <w:r w:rsidRPr="0035593B">
              <w:rPr>
                <w:b/>
              </w:rPr>
              <w:t>- Из каких материалов Фидий сделал статую Афины?</w:t>
            </w:r>
          </w:p>
          <w:p w:rsidR="0035593B" w:rsidRDefault="0035593B" w:rsidP="00A4489E">
            <w:pPr>
              <w:jc w:val="both"/>
            </w:pPr>
          </w:p>
          <w:p w:rsidR="004061A0" w:rsidRPr="004061A0" w:rsidRDefault="004061A0" w:rsidP="00A4489E">
            <w:pPr>
              <w:jc w:val="both"/>
            </w:pPr>
            <w:r>
              <w:t xml:space="preserve">- </w:t>
            </w:r>
            <w:r w:rsidRPr="004061A0">
              <w:rPr>
                <w:b/>
              </w:rPr>
              <w:t xml:space="preserve">Кто на следующий урок расскажет легенду </w:t>
            </w:r>
            <w:r w:rsidR="001D5BE5">
              <w:rPr>
                <w:b/>
              </w:rPr>
              <w:t>о</w:t>
            </w:r>
            <w:r w:rsidRPr="004061A0">
              <w:rPr>
                <w:b/>
              </w:rPr>
              <w:t xml:space="preserve"> Фидии и статуе  Афины, тот получит отметку «5».</w:t>
            </w:r>
          </w:p>
          <w:p w:rsidR="004061A0" w:rsidRPr="004061A0" w:rsidRDefault="004061A0" w:rsidP="00A4489E">
            <w:pPr>
              <w:jc w:val="both"/>
            </w:pPr>
          </w:p>
          <w:p w:rsidR="0095599B" w:rsidRDefault="004061A0" w:rsidP="00A4489E">
            <w:pPr>
              <w:jc w:val="both"/>
            </w:pPr>
            <w:r>
              <w:t>- Что такое Акрополь?</w:t>
            </w:r>
          </w:p>
          <w:p w:rsidR="004061A0" w:rsidRDefault="004061A0" w:rsidP="00A4489E">
            <w:pPr>
              <w:jc w:val="both"/>
            </w:pPr>
            <w:r>
              <w:t>- Какие архитектурные сооружения можно было увидеть на Акрополе?</w:t>
            </w:r>
          </w:p>
          <w:p w:rsidR="004061A0" w:rsidRDefault="004061A0" w:rsidP="00A4489E">
            <w:pPr>
              <w:jc w:val="both"/>
            </w:pPr>
            <w:r>
              <w:t>- Кто создал  статую Афины? Чем она была знаменита?</w:t>
            </w:r>
          </w:p>
          <w:p w:rsidR="004061A0" w:rsidRPr="008174EC" w:rsidRDefault="004061A0" w:rsidP="00A4489E">
            <w:pPr>
              <w:jc w:val="both"/>
              <w:rPr>
                <w:b/>
              </w:rPr>
            </w:pPr>
            <w:proofErr w:type="spellStart"/>
            <w:r w:rsidRPr="008174EC">
              <w:rPr>
                <w:b/>
              </w:rPr>
              <w:t>Т.</w:t>
            </w:r>
            <w:r w:rsidR="001D5BE5">
              <w:rPr>
                <w:b/>
              </w:rPr>
              <w:t>о</w:t>
            </w:r>
            <w:proofErr w:type="spellEnd"/>
            <w:r w:rsidRPr="008174EC">
              <w:rPr>
                <w:b/>
              </w:rPr>
              <w:t xml:space="preserve">., На Акрополе находились храмы Ники Бескрылой, Парфенон, </w:t>
            </w:r>
            <w:proofErr w:type="spellStart"/>
            <w:r w:rsidRPr="008174EC">
              <w:rPr>
                <w:b/>
              </w:rPr>
              <w:t>Эрехтейон</w:t>
            </w:r>
            <w:proofErr w:type="spellEnd"/>
            <w:r w:rsidRPr="008174EC">
              <w:rPr>
                <w:b/>
              </w:rPr>
              <w:t>, статуя Афины Фидия.</w:t>
            </w:r>
          </w:p>
        </w:tc>
        <w:tc>
          <w:tcPr>
            <w:tcW w:w="1950" w:type="dxa"/>
          </w:tcPr>
          <w:p w:rsidR="0015101E" w:rsidRDefault="0015101E" w:rsidP="00A4489E">
            <w:pPr>
              <w:ind w:left="283"/>
              <w:jc w:val="both"/>
            </w:pPr>
          </w:p>
          <w:p w:rsidR="00264741" w:rsidRPr="001D5BE5" w:rsidRDefault="00264741" w:rsidP="00A4489E">
            <w:pPr>
              <w:ind w:left="283"/>
              <w:jc w:val="both"/>
              <w:rPr>
                <w:b/>
              </w:rPr>
            </w:pPr>
            <w:r w:rsidRPr="001D5BE5">
              <w:rPr>
                <w:b/>
              </w:rPr>
              <w:t>В тетрад</w:t>
            </w:r>
            <w:r w:rsidR="001D5BE5" w:rsidRPr="001D5BE5">
              <w:rPr>
                <w:b/>
              </w:rPr>
              <w:t>ь записывают</w:t>
            </w:r>
            <w:r w:rsidRPr="001D5BE5">
              <w:rPr>
                <w:b/>
              </w:rPr>
              <w:t>:</w:t>
            </w:r>
          </w:p>
          <w:p w:rsidR="00264741" w:rsidRDefault="00264741" w:rsidP="00A4489E">
            <w:pPr>
              <w:ind w:left="283"/>
              <w:jc w:val="both"/>
            </w:pPr>
            <w:r>
              <w:t>3 вида колонн:</w:t>
            </w:r>
          </w:p>
          <w:p w:rsidR="00264741" w:rsidRDefault="00264741" w:rsidP="00A4489E">
            <w:pPr>
              <w:ind w:left="283"/>
              <w:jc w:val="both"/>
            </w:pPr>
            <w:r>
              <w:t>- дорические,</w:t>
            </w:r>
          </w:p>
          <w:p w:rsidR="00264741" w:rsidRDefault="00264741" w:rsidP="00A4489E">
            <w:pPr>
              <w:ind w:left="283"/>
              <w:jc w:val="both"/>
            </w:pPr>
            <w:r>
              <w:t>- ионические,</w:t>
            </w:r>
          </w:p>
          <w:p w:rsidR="00264741" w:rsidRDefault="00264741" w:rsidP="00A4489E">
            <w:pPr>
              <w:ind w:left="283"/>
              <w:jc w:val="both"/>
            </w:pPr>
            <w:r>
              <w:t>- коринфские.</w:t>
            </w: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p>
          <w:p w:rsidR="00754A69" w:rsidRDefault="00754A69" w:rsidP="00A4489E">
            <w:pPr>
              <w:ind w:left="283"/>
              <w:jc w:val="both"/>
            </w:pPr>
            <w:r>
              <w:t>В словарь:</w:t>
            </w:r>
          </w:p>
          <w:p w:rsidR="0095599B" w:rsidRDefault="00754A69" w:rsidP="00A4489E">
            <w:pPr>
              <w:jc w:val="both"/>
            </w:pPr>
            <w:r>
              <w:rPr>
                <w:b/>
              </w:rPr>
              <w:t>Ф</w:t>
            </w:r>
            <w:r w:rsidRPr="00754A69">
              <w:rPr>
                <w:b/>
              </w:rPr>
              <w:t>ронтоны</w:t>
            </w:r>
            <w:r>
              <w:t xml:space="preserve"> – треугольное пространство между двумя скатами крыши и карнизом</w:t>
            </w:r>
            <w:r w:rsidR="0095599B">
              <w:t xml:space="preserve"> </w:t>
            </w:r>
          </w:p>
          <w:p w:rsidR="0095599B" w:rsidRDefault="0095599B" w:rsidP="00A4489E">
            <w:pPr>
              <w:jc w:val="both"/>
            </w:pPr>
          </w:p>
          <w:p w:rsidR="00754A69" w:rsidRDefault="0095599B" w:rsidP="00A4489E">
            <w:pPr>
              <w:jc w:val="both"/>
            </w:pPr>
            <w:r w:rsidRPr="0095599B">
              <w:rPr>
                <w:b/>
              </w:rPr>
              <w:t xml:space="preserve">Кариатиды - </w:t>
            </w:r>
            <w:r>
              <w:t xml:space="preserve"> каменные фигуры девушек вместо колонн.</w:t>
            </w:r>
          </w:p>
          <w:p w:rsidR="0095599B" w:rsidRDefault="0095599B" w:rsidP="00A4489E">
            <w:pPr>
              <w:jc w:val="both"/>
            </w:pPr>
          </w:p>
          <w:p w:rsidR="00E01FE8" w:rsidRPr="00E01FE8" w:rsidRDefault="00E01FE8" w:rsidP="00A4489E">
            <w:pPr>
              <w:jc w:val="both"/>
              <w:rPr>
                <w:b/>
              </w:rPr>
            </w:pPr>
            <w:r w:rsidRPr="00E01FE8">
              <w:rPr>
                <w:b/>
              </w:rPr>
              <w:t>Храмы:</w:t>
            </w:r>
          </w:p>
          <w:p w:rsidR="00E01FE8" w:rsidRDefault="00E01FE8" w:rsidP="00A4489E">
            <w:pPr>
              <w:jc w:val="both"/>
            </w:pPr>
            <w:r>
              <w:lastRenderedPageBreak/>
              <w:t>- Ники Бескрылой;</w:t>
            </w:r>
          </w:p>
          <w:p w:rsidR="00E01FE8" w:rsidRDefault="00E01FE8" w:rsidP="00A4489E">
            <w:pPr>
              <w:jc w:val="both"/>
            </w:pPr>
            <w:r>
              <w:t>- Парфенон;</w:t>
            </w:r>
          </w:p>
          <w:p w:rsidR="00E01FE8" w:rsidRDefault="00E01FE8" w:rsidP="00A4489E">
            <w:pPr>
              <w:jc w:val="both"/>
            </w:pPr>
            <w:r>
              <w:t xml:space="preserve">- </w:t>
            </w:r>
            <w:proofErr w:type="spellStart"/>
            <w:r>
              <w:t>Эрехтейон</w:t>
            </w:r>
            <w:proofErr w:type="spellEnd"/>
            <w:r>
              <w:t>.</w:t>
            </w:r>
          </w:p>
          <w:p w:rsidR="001D5BE5" w:rsidRDefault="001D5BE5" w:rsidP="00A4489E">
            <w:pPr>
              <w:jc w:val="both"/>
            </w:pPr>
          </w:p>
          <w:p w:rsidR="001D5BE5" w:rsidRP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Pr="001D5BE5" w:rsidRDefault="001D5BE5" w:rsidP="00A4489E">
            <w:pPr>
              <w:jc w:val="both"/>
            </w:pPr>
            <w:r w:rsidRPr="001D5BE5">
              <w:t>Работа с документом.</w:t>
            </w:r>
          </w:p>
          <w:p w:rsidR="0095599B" w:rsidRPr="001D5BE5" w:rsidRDefault="0095599B" w:rsidP="00A4489E">
            <w:pPr>
              <w:jc w:val="both"/>
            </w:pPr>
          </w:p>
        </w:tc>
      </w:tr>
      <w:tr w:rsidR="00D21DA5" w:rsidTr="00106101">
        <w:tc>
          <w:tcPr>
            <w:tcW w:w="959" w:type="dxa"/>
          </w:tcPr>
          <w:p w:rsidR="00D21DA5" w:rsidRDefault="001D5BE5" w:rsidP="00A4489E">
            <w:pPr>
              <w:jc w:val="both"/>
            </w:pPr>
            <w:r>
              <w:lastRenderedPageBreak/>
              <w:t>Рефлексия</w:t>
            </w:r>
          </w:p>
        </w:tc>
        <w:tc>
          <w:tcPr>
            <w:tcW w:w="6662" w:type="dxa"/>
          </w:tcPr>
          <w:p w:rsidR="00D21DA5" w:rsidRDefault="00B1286A" w:rsidP="00A4489E">
            <w:pPr>
              <w:jc w:val="both"/>
            </w:pPr>
            <w:r>
              <w:t>- Кто был покровителем города?</w:t>
            </w:r>
          </w:p>
          <w:p w:rsidR="00B1286A" w:rsidRDefault="00B1286A" w:rsidP="00A4489E">
            <w:pPr>
              <w:jc w:val="both"/>
            </w:pPr>
            <w:r>
              <w:t>- Как появилась на свет Афина?</w:t>
            </w:r>
          </w:p>
          <w:p w:rsidR="00B1286A" w:rsidRDefault="00B1286A" w:rsidP="00A4489E">
            <w:pPr>
              <w:jc w:val="both"/>
            </w:pPr>
            <w:r>
              <w:t>- Чем славился Керамик?</w:t>
            </w:r>
          </w:p>
          <w:p w:rsidR="00B1286A" w:rsidRDefault="00B1286A" w:rsidP="00A4489E">
            <w:pPr>
              <w:jc w:val="both"/>
            </w:pPr>
            <w:r>
              <w:t>- Как называлась главная площадь Афин?</w:t>
            </w:r>
          </w:p>
          <w:p w:rsidR="00B1286A" w:rsidRDefault="00B1286A" w:rsidP="00A4489E">
            <w:pPr>
              <w:jc w:val="both"/>
            </w:pPr>
            <w:r>
              <w:t>- Что на ней находилось?</w:t>
            </w:r>
          </w:p>
          <w:p w:rsidR="00B1286A" w:rsidRDefault="00B1286A" w:rsidP="00A4489E">
            <w:pPr>
              <w:jc w:val="both"/>
            </w:pPr>
            <w:r>
              <w:t>-Как назывался высокий холм с крутыми склонами?</w:t>
            </w:r>
          </w:p>
          <w:p w:rsidR="00B1286A" w:rsidRDefault="00B1286A" w:rsidP="00A4489E">
            <w:pPr>
              <w:jc w:val="both"/>
            </w:pPr>
            <w:r>
              <w:t>- Какие храмы можно было увидеть на Акрополе?</w:t>
            </w:r>
          </w:p>
        </w:tc>
        <w:tc>
          <w:tcPr>
            <w:tcW w:w="1950" w:type="dxa"/>
          </w:tcPr>
          <w:p w:rsidR="00D21DA5" w:rsidRDefault="001D5BE5" w:rsidP="00A4489E">
            <w:pPr>
              <w:jc w:val="both"/>
            </w:pPr>
            <w:r>
              <w:t>Ответы учащихся</w:t>
            </w:r>
          </w:p>
        </w:tc>
      </w:tr>
      <w:tr w:rsidR="00D21DA5" w:rsidTr="00106101">
        <w:tc>
          <w:tcPr>
            <w:tcW w:w="959" w:type="dxa"/>
          </w:tcPr>
          <w:p w:rsidR="00D21DA5" w:rsidRDefault="005E2B49" w:rsidP="00A4489E">
            <w:pPr>
              <w:jc w:val="both"/>
            </w:pPr>
            <w:r>
              <w:t>Решение проблемного  вопроса.</w:t>
            </w:r>
          </w:p>
        </w:tc>
        <w:tc>
          <w:tcPr>
            <w:tcW w:w="6662" w:type="dxa"/>
          </w:tcPr>
          <w:p w:rsidR="00D21DA5" w:rsidRDefault="005E2B49" w:rsidP="00A4489E">
            <w:pPr>
              <w:jc w:val="both"/>
            </w:pPr>
            <w:r>
              <w:t xml:space="preserve"> В начале урока  был задан вопрос: </w:t>
            </w:r>
            <w:r w:rsidR="0035593B">
              <w:t xml:space="preserve"> за что </w:t>
            </w:r>
            <w:r>
              <w:t xml:space="preserve"> афиняне так гордились своим городом?</w:t>
            </w:r>
            <w:r w:rsidR="0035593B">
              <w:t xml:space="preserve"> Как вы считаете, почему афиняне так гордились своим городом.</w:t>
            </w:r>
          </w:p>
          <w:p w:rsidR="005E2B49" w:rsidRDefault="005E2B49" w:rsidP="00A4489E">
            <w:pPr>
              <w:jc w:val="both"/>
            </w:pPr>
            <w:proofErr w:type="gramStart"/>
            <w:r>
              <w:t>( Вазы  славились</w:t>
            </w:r>
            <w:r w:rsidR="0035593B">
              <w:t xml:space="preserve"> </w:t>
            </w:r>
            <w:r>
              <w:t xml:space="preserve"> за пределами страны.</w:t>
            </w:r>
            <w:proofErr w:type="gramEnd"/>
            <w:r>
              <w:t xml:space="preserve"> В Греции возникли виды колонн, которые  используются в современности</w:t>
            </w:r>
            <w:r w:rsidR="00C43928">
              <w:t xml:space="preserve">. </w:t>
            </w:r>
            <w:r w:rsidR="0035593B">
              <w:t xml:space="preserve"> </w:t>
            </w:r>
            <w:proofErr w:type="gramStart"/>
            <w:r w:rsidR="00C43928">
              <w:t>Совершенством и мастерством отличались архитектурные и скульптурные памятники)</w:t>
            </w:r>
            <w:proofErr w:type="gramEnd"/>
          </w:p>
          <w:p w:rsidR="00C43928" w:rsidRPr="00C43928" w:rsidRDefault="00C43928" w:rsidP="00A4489E">
            <w:pPr>
              <w:jc w:val="both"/>
              <w:rPr>
                <w:b/>
                <w:u w:val="single"/>
              </w:rPr>
            </w:pPr>
            <w:r w:rsidRPr="00C43928">
              <w:rPr>
                <w:b/>
                <w:u w:val="single"/>
              </w:rPr>
              <w:t>То</w:t>
            </w:r>
            <w:proofErr w:type="gramStart"/>
            <w:r w:rsidRPr="00C43928">
              <w:rPr>
                <w:b/>
                <w:u w:val="single"/>
              </w:rPr>
              <w:t xml:space="preserve"> ,</w:t>
            </w:r>
            <w:proofErr w:type="gramEnd"/>
            <w:r w:rsidRPr="00C43928">
              <w:rPr>
                <w:b/>
                <w:u w:val="single"/>
              </w:rPr>
              <w:t xml:space="preserve"> что было воздано в Афинах, получило название классики, является  образцом для подражания в эпоху Возрождения и </w:t>
            </w:r>
            <w:r w:rsidRPr="00C43928">
              <w:rPr>
                <w:b/>
                <w:u w:val="single"/>
              </w:rPr>
              <w:lastRenderedPageBreak/>
              <w:t>классицизма. Это будем изучать на уроках МХК.</w:t>
            </w:r>
          </w:p>
        </w:tc>
        <w:tc>
          <w:tcPr>
            <w:tcW w:w="1950" w:type="dxa"/>
          </w:tcPr>
          <w:p w:rsidR="00D21DA5" w:rsidRDefault="00D21DA5" w:rsidP="00A4489E">
            <w:pPr>
              <w:jc w:val="both"/>
            </w:pPr>
          </w:p>
        </w:tc>
      </w:tr>
      <w:tr w:rsidR="00D21DA5" w:rsidTr="00106101">
        <w:tc>
          <w:tcPr>
            <w:tcW w:w="959" w:type="dxa"/>
          </w:tcPr>
          <w:p w:rsidR="00D21DA5" w:rsidRDefault="001D5BE5" w:rsidP="00A4489E">
            <w:pPr>
              <w:jc w:val="both"/>
            </w:pPr>
            <w:r>
              <w:lastRenderedPageBreak/>
              <w:t xml:space="preserve">Закрепление в форме </w:t>
            </w:r>
            <w:proofErr w:type="spellStart"/>
            <w:r>
              <w:t>с</w:t>
            </w:r>
            <w:r w:rsidR="00C43928">
              <w:t>инквейн</w:t>
            </w:r>
            <w:proofErr w:type="spellEnd"/>
            <w:r w:rsidR="00C43928">
              <w:t>.</w:t>
            </w: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p>
          <w:p w:rsidR="0035593B" w:rsidRDefault="0035593B" w:rsidP="00A4489E">
            <w:pPr>
              <w:jc w:val="both"/>
            </w:pPr>
            <w:r>
              <w:t>Закрепление всего изученного материала</w:t>
            </w:r>
            <w:r w:rsidR="001D5BE5">
              <w:t xml:space="preserve"> в игровой форме « да» - «нет»</w:t>
            </w:r>
          </w:p>
        </w:tc>
        <w:tc>
          <w:tcPr>
            <w:tcW w:w="6662" w:type="dxa"/>
          </w:tcPr>
          <w:p w:rsidR="001D5BE5" w:rsidRDefault="00C43928" w:rsidP="00A4489E">
            <w:pPr>
              <w:jc w:val="both"/>
            </w:pPr>
            <w:r>
              <w:t xml:space="preserve"> </w:t>
            </w:r>
            <w:r w:rsidR="001D5BE5">
              <w:t xml:space="preserve">- Составить </w:t>
            </w:r>
            <w:proofErr w:type="spellStart"/>
            <w:r w:rsidR="001D5BE5">
              <w:t>синквейн</w:t>
            </w:r>
            <w:proofErr w:type="spellEnd"/>
            <w:r w:rsidR="001D5BE5">
              <w:t xml:space="preserve"> со словом Афины. Например, </w:t>
            </w:r>
            <w:r>
              <w:t xml:space="preserve">               </w:t>
            </w:r>
          </w:p>
          <w:p w:rsidR="00D21DA5" w:rsidRPr="00782058" w:rsidRDefault="001D5BE5" w:rsidP="00A4489E">
            <w:pPr>
              <w:jc w:val="both"/>
              <w:rPr>
                <w:b/>
              </w:rPr>
            </w:pPr>
            <w:r>
              <w:rPr>
                <w:b/>
              </w:rPr>
              <w:t xml:space="preserve">                       </w:t>
            </w:r>
            <w:r w:rsidR="00C43928" w:rsidRPr="00782058">
              <w:rPr>
                <w:b/>
              </w:rPr>
              <w:t>Афины</w:t>
            </w:r>
          </w:p>
          <w:p w:rsidR="00C43928" w:rsidRPr="00782058" w:rsidRDefault="00C43928" w:rsidP="00A4489E">
            <w:pPr>
              <w:jc w:val="both"/>
              <w:rPr>
                <w:b/>
              </w:rPr>
            </w:pPr>
            <w:r w:rsidRPr="00782058">
              <w:rPr>
                <w:b/>
              </w:rPr>
              <w:t>Древние, прекрасные.</w:t>
            </w:r>
          </w:p>
          <w:p w:rsidR="00C43928" w:rsidRPr="00782058" w:rsidRDefault="00C43928" w:rsidP="00A4489E">
            <w:pPr>
              <w:jc w:val="both"/>
              <w:rPr>
                <w:b/>
              </w:rPr>
            </w:pPr>
            <w:r w:rsidRPr="00782058">
              <w:rPr>
                <w:b/>
              </w:rPr>
              <w:t>Прославляли, изготавливали, торговали</w:t>
            </w:r>
          </w:p>
          <w:p w:rsidR="00C43928" w:rsidRPr="00782058" w:rsidRDefault="00C43928" w:rsidP="00A4489E">
            <w:pPr>
              <w:jc w:val="both"/>
              <w:rPr>
                <w:b/>
              </w:rPr>
            </w:pPr>
            <w:r w:rsidRPr="00782058">
              <w:rPr>
                <w:b/>
              </w:rPr>
              <w:t>Афины – гордость Греции.</w:t>
            </w:r>
          </w:p>
          <w:p w:rsidR="00C43928" w:rsidRPr="00782058" w:rsidRDefault="00C43928" w:rsidP="00A4489E">
            <w:pPr>
              <w:jc w:val="both"/>
              <w:rPr>
                <w:b/>
              </w:rPr>
            </w:pPr>
            <w:r w:rsidRPr="00782058">
              <w:rPr>
                <w:b/>
              </w:rPr>
              <w:t xml:space="preserve">    Да здравствуют Афины!</w:t>
            </w:r>
          </w:p>
          <w:p w:rsidR="00C43928" w:rsidRDefault="00C43928" w:rsidP="00A4489E">
            <w:pPr>
              <w:jc w:val="both"/>
            </w:pPr>
            <w:r>
              <w:t xml:space="preserve"> </w:t>
            </w:r>
            <w:r w:rsidR="0035593B">
              <w:t xml:space="preserve"> Наше путешествие пошло к концу. Вы многое узнали об этом городе. </w:t>
            </w:r>
            <w:r w:rsidR="00FC239A">
              <w:t xml:space="preserve">Проверим, </w:t>
            </w:r>
            <w:r w:rsidR="0035593B">
              <w:t xml:space="preserve">насколько внимательны вы были, заочно путешествуя по Афинам. </w:t>
            </w:r>
            <w:r w:rsidR="00FC239A">
              <w:t xml:space="preserve"> </w:t>
            </w:r>
            <w:r w:rsidR="00FC239A" w:rsidRPr="0035593B">
              <w:rPr>
                <w:b/>
              </w:rPr>
              <w:t>Я задаю вопрос, если вы согласны, то поднимаете руку, если не согласны, то руку не поднимаете</w:t>
            </w:r>
            <w:r w:rsidR="00FC239A">
              <w:t>.</w:t>
            </w:r>
          </w:p>
          <w:p w:rsidR="00FC239A" w:rsidRDefault="00FC239A" w:rsidP="00A4489E">
            <w:pPr>
              <w:jc w:val="both"/>
            </w:pPr>
            <w:r>
              <w:t>- Афины находились в Средней Греции.</w:t>
            </w:r>
          </w:p>
          <w:p w:rsidR="00FC239A" w:rsidRDefault="00FC239A" w:rsidP="00A4489E">
            <w:pPr>
              <w:jc w:val="both"/>
            </w:pPr>
            <w:r>
              <w:t>- Покровителем города был Посейдон.</w:t>
            </w:r>
          </w:p>
          <w:p w:rsidR="00FC239A" w:rsidRDefault="00FC239A" w:rsidP="00A4489E">
            <w:pPr>
              <w:jc w:val="both"/>
            </w:pPr>
            <w:r>
              <w:t>- В Керамике изготавливали глиняную посуду.</w:t>
            </w:r>
          </w:p>
          <w:p w:rsidR="00FC239A" w:rsidRDefault="00FC239A" w:rsidP="00A4489E">
            <w:pPr>
              <w:jc w:val="both"/>
            </w:pPr>
            <w:r>
              <w:t xml:space="preserve">- Были известны  </w:t>
            </w:r>
            <w:proofErr w:type="spellStart"/>
            <w:r>
              <w:t>чёрнофигурные</w:t>
            </w:r>
            <w:proofErr w:type="spellEnd"/>
            <w:r>
              <w:t xml:space="preserve"> и краснофигурные вазы.</w:t>
            </w:r>
          </w:p>
          <w:p w:rsidR="00FC239A" w:rsidRDefault="00FC239A" w:rsidP="00A4489E">
            <w:pPr>
              <w:jc w:val="both"/>
            </w:pPr>
            <w:r>
              <w:t>- На Агоре  находился храм Парфенон.</w:t>
            </w:r>
          </w:p>
          <w:p w:rsidR="00FC239A" w:rsidRDefault="00FC239A" w:rsidP="00A4489E">
            <w:r>
              <w:t>- Главный храм в Афинах – храм Ники Бескрылой.</w:t>
            </w:r>
          </w:p>
          <w:p w:rsidR="00FC239A" w:rsidRDefault="00FC239A" w:rsidP="00A4489E">
            <w:pPr>
              <w:jc w:val="both"/>
            </w:pPr>
            <w:r>
              <w:t>- Перикл создал  статую  Афины.</w:t>
            </w:r>
          </w:p>
          <w:p w:rsidR="00FC239A" w:rsidRDefault="00FC239A" w:rsidP="00A4489E">
            <w:pPr>
              <w:jc w:val="both"/>
            </w:pPr>
            <w:r>
              <w:t xml:space="preserve">- Парфенон был сделан из мрамора. </w:t>
            </w:r>
          </w:p>
          <w:p w:rsidR="00FC239A" w:rsidRDefault="00FC239A" w:rsidP="00A4489E">
            <w:pPr>
              <w:jc w:val="both"/>
            </w:pPr>
            <w:r>
              <w:t xml:space="preserve">- Храм </w:t>
            </w:r>
            <w:proofErr w:type="spellStart"/>
            <w:r>
              <w:t>Эрехтейон</w:t>
            </w:r>
            <w:proofErr w:type="spellEnd"/>
            <w:r>
              <w:t xml:space="preserve"> был украшен фигурами каменных девушек вместо колонн.</w:t>
            </w:r>
          </w:p>
          <w:p w:rsidR="00FC239A" w:rsidRDefault="00FC239A" w:rsidP="00A4489E">
            <w:pPr>
              <w:jc w:val="both"/>
            </w:pPr>
            <w:r>
              <w:t xml:space="preserve">- Портики – полуоткрытое помещение, крышу которого поддерживали колонны. </w:t>
            </w:r>
          </w:p>
          <w:p w:rsidR="00FC239A" w:rsidRPr="006F6B44" w:rsidRDefault="006F6B44" w:rsidP="00A4489E">
            <w:pPr>
              <w:jc w:val="both"/>
              <w:rPr>
                <w:u w:val="single"/>
              </w:rPr>
            </w:pPr>
            <w:r w:rsidRPr="006F6B44">
              <w:rPr>
                <w:u w:val="single"/>
              </w:rPr>
              <w:t>= Что вы записали в свой  дневник путешественника?</w:t>
            </w:r>
          </w:p>
          <w:p w:rsidR="00C43928" w:rsidRDefault="00C43928" w:rsidP="00A4489E">
            <w:pPr>
              <w:jc w:val="both"/>
            </w:pPr>
          </w:p>
        </w:tc>
        <w:tc>
          <w:tcPr>
            <w:tcW w:w="1950" w:type="dxa"/>
          </w:tcPr>
          <w:p w:rsidR="00D21DA5" w:rsidRDefault="001D5BE5" w:rsidP="00A4489E">
            <w:pPr>
              <w:jc w:val="both"/>
            </w:pPr>
            <w:r>
              <w:t xml:space="preserve">Составление </w:t>
            </w:r>
            <w:proofErr w:type="spellStart"/>
            <w:r>
              <w:t>синквейнаю</w:t>
            </w:r>
            <w:proofErr w:type="spellEnd"/>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p>
          <w:p w:rsidR="001D5BE5" w:rsidRDefault="001D5BE5" w:rsidP="00A4489E">
            <w:pPr>
              <w:jc w:val="both"/>
            </w:pPr>
            <w:r>
              <w:t>Ответы на вопросы</w:t>
            </w:r>
          </w:p>
        </w:tc>
      </w:tr>
      <w:tr w:rsidR="00D21DA5" w:rsidTr="00106101">
        <w:tc>
          <w:tcPr>
            <w:tcW w:w="959" w:type="dxa"/>
          </w:tcPr>
          <w:p w:rsidR="00D21DA5" w:rsidRDefault="00C43928" w:rsidP="00A4489E">
            <w:pPr>
              <w:jc w:val="both"/>
            </w:pPr>
            <w:r>
              <w:t>Оценки за работу на уроке</w:t>
            </w:r>
          </w:p>
        </w:tc>
        <w:tc>
          <w:tcPr>
            <w:tcW w:w="6662" w:type="dxa"/>
          </w:tcPr>
          <w:p w:rsidR="00D21DA5" w:rsidRDefault="00C43928" w:rsidP="00A4489E">
            <w:pPr>
              <w:jc w:val="both"/>
            </w:pPr>
            <w:r>
              <w:t xml:space="preserve">Молодцы! Хорошо работали на уроке!     </w:t>
            </w:r>
          </w:p>
          <w:p w:rsidR="006F6B44" w:rsidRDefault="006F6B44" w:rsidP="00A4489E">
            <w:pPr>
              <w:jc w:val="both"/>
            </w:pPr>
          </w:p>
        </w:tc>
        <w:tc>
          <w:tcPr>
            <w:tcW w:w="1950" w:type="dxa"/>
          </w:tcPr>
          <w:p w:rsidR="00D21DA5" w:rsidRDefault="00D21DA5" w:rsidP="00A4489E">
            <w:pPr>
              <w:jc w:val="both"/>
            </w:pPr>
          </w:p>
        </w:tc>
      </w:tr>
      <w:tr w:rsidR="00D21DA5" w:rsidTr="008545C1">
        <w:trPr>
          <w:trHeight w:val="703"/>
        </w:trPr>
        <w:tc>
          <w:tcPr>
            <w:tcW w:w="959" w:type="dxa"/>
          </w:tcPr>
          <w:p w:rsidR="00D21DA5" w:rsidRDefault="00C43928" w:rsidP="00A4489E">
            <w:pPr>
              <w:jc w:val="both"/>
            </w:pPr>
            <w:r>
              <w:t>Д/</w:t>
            </w:r>
            <w:proofErr w:type="gramStart"/>
            <w:r>
              <w:t>З</w:t>
            </w:r>
            <w:proofErr w:type="gramEnd"/>
          </w:p>
        </w:tc>
        <w:tc>
          <w:tcPr>
            <w:tcW w:w="6662" w:type="dxa"/>
          </w:tcPr>
          <w:p w:rsidR="00D21DA5" w:rsidRPr="00C43928" w:rsidRDefault="00C43928" w:rsidP="00A4489E">
            <w:pPr>
              <w:jc w:val="both"/>
            </w:pPr>
            <w:r w:rsidRPr="00C43928">
              <w:t>&amp;</w:t>
            </w:r>
            <w:r>
              <w:t xml:space="preserve"> 37, отвечать на вопросы, составить письменно рассказ от имени путешественника, посетившего Афины, от 1 лица.</w:t>
            </w:r>
          </w:p>
        </w:tc>
        <w:tc>
          <w:tcPr>
            <w:tcW w:w="1950" w:type="dxa"/>
          </w:tcPr>
          <w:p w:rsidR="00D21DA5" w:rsidRDefault="00D21DA5" w:rsidP="00A4489E">
            <w:pPr>
              <w:jc w:val="both"/>
            </w:pPr>
          </w:p>
        </w:tc>
      </w:tr>
    </w:tbl>
    <w:p w:rsidR="0035593B" w:rsidRDefault="0035593B" w:rsidP="00A4489E">
      <w:pPr>
        <w:shd w:val="clear" w:color="auto" w:fill="FFFFFF"/>
        <w:spacing w:line="206" w:lineRule="exact"/>
        <w:ind w:right="38"/>
        <w:jc w:val="both"/>
        <w:rPr>
          <w:rFonts w:ascii="Times New Roman" w:hAnsi="Times New Roman" w:cs="Times New Roman"/>
          <w:sz w:val="24"/>
          <w:szCs w:val="24"/>
        </w:rPr>
      </w:pPr>
    </w:p>
    <w:p w:rsidR="0035593B" w:rsidRPr="0035593B" w:rsidRDefault="0035593B" w:rsidP="0035593B">
      <w:pPr>
        <w:rPr>
          <w:sz w:val="24"/>
          <w:szCs w:val="24"/>
        </w:rPr>
      </w:pPr>
    </w:p>
    <w:sectPr w:rsidR="0035593B" w:rsidRPr="0035593B" w:rsidSect="00123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1BE9"/>
    <w:multiLevelType w:val="hybridMultilevel"/>
    <w:tmpl w:val="8D905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B4F51"/>
    <w:multiLevelType w:val="hybridMultilevel"/>
    <w:tmpl w:val="112C2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7D518A"/>
    <w:multiLevelType w:val="hybridMultilevel"/>
    <w:tmpl w:val="17AA2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CC4788"/>
    <w:multiLevelType w:val="hybridMultilevel"/>
    <w:tmpl w:val="EACA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B93297"/>
    <w:multiLevelType w:val="hybridMultilevel"/>
    <w:tmpl w:val="12244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176EF5"/>
    <w:multiLevelType w:val="hybridMultilevel"/>
    <w:tmpl w:val="6F742110"/>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E80527"/>
    <w:multiLevelType w:val="hybridMultilevel"/>
    <w:tmpl w:val="F31C0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D52F3"/>
    <w:multiLevelType w:val="hybridMultilevel"/>
    <w:tmpl w:val="27C04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AE1ABB"/>
    <w:multiLevelType w:val="hybridMultilevel"/>
    <w:tmpl w:val="84C2A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6"/>
  </w:num>
  <w:num w:numId="6">
    <w:abstractNumId w:val="1"/>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44790"/>
    <w:rsid w:val="000121A5"/>
    <w:rsid w:val="0005311B"/>
    <w:rsid w:val="000C331A"/>
    <w:rsid w:val="000D7455"/>
    <w:rsid w:val="00106101"/>
    <w:rsid w:val="001236C1"/>
    <w:rsid w:val="0015101E"/>
    <w:rsid w:val="001C7652"/>
    <w:rsid w:val="001D5BE5"/>
    <w:rsid w:val="00252BD6"/>
    <w:rsid w:val="00264741"/>
    <w:rsid w:val="002C6BEB"/>
    <w:rsid w:val="0035593B"/>
    <w:rsid w:val="003D1C0B"/>
    <w:rsid w:val="004061A0"/>
    <w:rsid w:val="00470DAA"/>
    <w:rsid w:val="00503A90"/>
    <w:rsid w:val="00534014"/>
    <w:rsid w:val="005829B4"/>
    <w:rsid w:val="005C32D8"/>
    <w:rsid w:val="005E2B49"/>
    <w:rsid w:val="00615201"/>
    <w:rsid w:val="006B581C"/>
    <w:rsid w:val="006F6B44"/>
    <w:rsid w:val="00754A69"/>
    <w:rsid w:val="00782058"/>
    <w:rsid w:val="007B053E"/>
    <w:rsid w:val="00807D68"/>
    <w:rsid w:val="008174EC"/>
    <w:rsid w:val="00835E4B"/>
    <w:rsid w:val="008545C1"/>
    <w:rsid w:val="008F0AE7"/>
    <w:rsid w:val="0095599B"/>
    <w:rsid w:val="00965EE3"/>
    <w:rsid w:val="009D709B"/>
    <w:rsid w:val="00A44790"/>
    <w:rsid w:val="00A4489E"/>
    <w:rsid w:val="00AA711C"/>
    <w:rsid w:val="00B1286A"/>
    <w:rsid w:val="00B431E2"/>
    <w:rsid w:val="00B5318A"/>
    <w:rsid w:val="00BA4B66"/>
    <w:rsid w:val="00C43928"/>
    <w:rsid w:val="00D21DA5"/>
    <w:rsid w:val="00D42E4C"/>
    <w:rsid w:val="00D847F5"/>
    <w:rsid w:val="00E01FE8"/>
    <w:rsid w:val="00FA2B73"/>
    <w:rsid w:val="00FC2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6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D68"/>
    <w:pPr>
      <w:ind w:left="720"/>
      <w:contextualSpacing/>
    </w:pPr>
  </w:style>
  <w:style w:type="table" w:styleId="a4">
    <w:name w:val="Table Grid"/>
    <w:basedOn w:val="a1"/>
    <w:uiPriority w:val="59"/>
    <w:rsid w:val="00D21D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D42E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6</Pages>
  <Words>1926</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xxx</cp:lastModifiedBy>
  <cp:revision>25</cp:revision>
  <dcterms:created xsi:type="dcterms:W3CDTF">2012-01-05T14:44:00Z</dcterms:created>
  <dcterms:modified xsi:type="dcterms:W3CDTF">2014-05-18T19:09:00Z</dcterms:modified>
</cp:coreProperties>
</file>