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771" w:rsidRPr="007B6B5F" w:rsidRDefault="00804771" w:rsidP="00804771">
      <w:pPr>
        <w:pStyle w:val="a3"/>
        <w:spacing w:before="0" w:after="0"/>
        <w:rPr>
          <w:sz w:val="26"/>
          <w:szCs w:val="26"/>
        </w:rPr>
      </w:pPr>
      <w:r w:rsidRPr="007B6B5F">
        <w:rPr>
          <w:sz w:val="26"/>
          <w:szCs w:val="26"/>
        </w:rPr>
        <w:t xml:space="preserve">В соответствии с письмом </w:t>
      </w:r>
      <w:r w:rsidRPr="007B6B5F">
        <w:rPr>
          <w:color w:val="000000"/>
          <w:sz w:val="26"/>
          <w:szCs w:val="26"/>
        </w:rPr>
        <w:t>Министерства образования, науки и молодежной политики Нижегородской области</w:t>
      </w:r>
      <w:r w:rsidRPr="007B6B5F">
        <w:rPr>
          <w:bCs/>
          <w:sz w:val="26"/>
          <w:szCs w:val="26"/>
        </w:rPr>
        <w:t xml:space="preserve"> «</w:t>
      </w:r>
      <w:r w:rsidRPr="007B6B5F">
        <w:rPr>
          <w:sz w:val="26"/>
          <w:szCs w:val="26"/>
        </w:rPr>
        <w:t xml:space="preserve">О проведении анкетирования родительской общественности о доступности дополнительного образования детей» от 05.11.2020 № Сл-316-598347/20 управление образования администрации </w:t>
      </w:r>
      <w:proofErr w:type="spellStart"/>
      <w:r w:rsidRPr="007B6B5F">
        <w:rPr>
          <w:sz w:val="26"/>
          <w:szCs w:val="26"/>
        </w:rPr>
        <w:t>Лукояновского</w:t>
      </w:r>
      <w:proofErr w:type="spellEnd"/>
      <w:r w:rsidRPr="007B6B5F">
        <w:rPr>
          <w:sz w:val="26"/>
          <w:szCs w:val="26"/>
        </w:rPr>
        <w:t xml:space="preserve"> муниципального района</w:t>
      </w:r>
      <w:r w:rsidRPr="007B6B5F">
        <w:rPr>
          <w:color w:val="000000"/>
          <w:sz w:val="26"/>
          <w:szCs w:val="26"/>
        </w:rPr>
        <w:t xml:space="preserve"> </w:t>
      </w:r>
      <w:r w:rsidRPr="007B6B5F">
        <w:rPr>
          <w:sz w:val="26"/>
          <w:szCs w:val="26"/>
        </w:rPr>
        <w:t>информирует о том, что Нижегородская область вошла в число пилотных регионов по запуску Национальной социальной инициативы (далее – НСИ). Ключевая цель НСИ – удовлетворить потребности человека в социальной сфере, в том числе в организации дополнительного образования для школьников.</w:t>
      </w:r>
    </w:p>
    <w:p w:rsidR="00804771" w:rsidRDefault="00804771" w:rsidP="00804771">
      <w:pPr>
        <w:pStyle w:val="a3"/>
        <w:tabs>
          <w:tab w:val="left" w:pos="2467"/>
          <w:tab w:val="left" w:pos="3988"/>
          <w:tab w:val="left" w:pos="5672"/>
          <w:tab w:val="left" w:pos="6739"/>
          <w:tab w:val="left" w:pos="8318"/>
        </w:tabs>
        <w:spacing w:before="0" w:after="0"/>
        <w:rPr>
          <w:sz w:val="26"/>
          <w:szCs w:val="26"/>
        </w:rPr>
      </w:pPr>
      <w:r w:rsidRPr="007B6B5F">
        <w:rPr>
          <w:sz w:val="26"/>
          <w:szCs w:val="26"/>
        </w:rPr>
        <w:t xml:space="preserve">В целях организации экспертного обследования в рамках НСИ, просим в срок </w:t>
      </w:r>
      <w:r w:rsidRPr="007B6B5F">
        <w:rPr>
          <w:b/>
          <w:sz w:val="26"/>
          <w:szCs w:val="26"/>
        </w:rPr>
        <w:t xml:space="preserve">до 08.11.2020 </w:t>
      </w:r>
      <w:r w:rsidRPr="007B6B5F">
        <w:rPr>
          <w:sz w:val="26"/>
          <w:szCs w:val="26"/>
        </w:rPr>
        <w:t>организовать проведение анкетирования родительской общественности о доступности получения услуг дополнительного обра</w:t>
      </w:r>
      <w:r>
        <w:rPr>
          <w:sz w:val="26"/>
          <w:szCs w:val="26"/>
        </w:rPr>
        <w:t>зования детей.</w:t>
      </w:r>
    </w:p>
    <w:p w:rsidR="00E20266" w:rsidRDefault="00804771" w:rsidP="00804771">
      <w:r>
        <w:rPr>
          <w:sz w:val="26"/>
          <w:szCs w:val="26"/>
        </w:rPr>
        <w:t xml:space="preserve">Ссылка на </w:t>
      </w:r>
      <w:r w:rsidRPr="007B6B5F">
        <w:rPr>
          <w:sz w:val="26"/>
          <w:szCs w:val="26"/>
        </w:rPr>
        <w:t>анкету</w:t>
      </w:r>
      <w:r>
        <w:rPr>
          <w:sz w:val="26"/>
          <w:szCs w:val="26"/>
        </w:rPr>
        <w:t xml:space="preserve"> </w:t>
      </w:r>
      <w:r w:rsidRPr="007B6B5F">
        <w:rPr>
          <w:spacing w:val="-3"/>
          <w:sz w:val="26"/>
          <w:szCs w:val="26"/>
        </w:rPr>
        <w:t>прилагается:</w:t>
      </w:r>
      <w:r>
        <w:rPr>
          <w:spacing w:val="-3"/>
          <w:sz w:val="26"/>
          <w:szCs w:val="26"/>
        </w:rPr>
        <w:t xml:space="preserve"> </w:t>
      </w:r>
      <w:hyperlink r:id="rId4">
        <w:r w:rsidRPr="007B6B5F">
          <w:rPr>
            <w:color w:val="005BD1"/>
            <w:spacing w:val="-1"/>
            <w:sz w:val="26"/>
            <w:szCs w:val="26"/>
          </w:rPr>
          <w:t>https://docs.google.com/forms/d/e/1FAIpQLSe0NKr5mXxqjwBkouZ1ag8QPGoxj7A</w:t>
        </w:r>
      </w:hyperlink>
      <w:r w:rsidRPr="007B6B5F">
        <w:rPr>
          <w:color w:val="005BD1"/>
          <w:spacing w:val="-1"/>
          <w:sz w:val="26"/>
          <w:szCs w:val="26"/>
        </w:rPr>
        <w:t xml:space="preserve"> </w:t>
      </w:r>
      <w:hyperlink r:id="rId5">
        <w:r w:rsidRPr="007B6B5F">
          <w:rPr>
            <w:color w:val="005BD1"/>
            <w:sz w:val="26"/>
            <w:szCs w:val="26"/>
          </w:rPr>
          <w:t>v94uAbwFoUp2Hdrviiw/</w:t>
        </w:r>
        <w:proofErr w:type="spellStart"/>
        <w:r w:rsidRPr="007B6B5F">
          <w:rPr>
            <w:color w:val="005BD1"/>
            <w:sz w:val="26"/>
            <w:szCs w:val="26"/>
          </w:rPr>
          <w:t>viewform?usp</w:t>
        </w:r>
        <w:proofErr w:type="spellEnd"/>
        <w:r w:rsidRPr="007B6B5F">
          <w:rPr>
            <w:color w:val="005BD1"/>
            <w:sz w:val="26"/>
            <w:szCs w:val="26"/>
          </w:rPr>
          <w:t>=</w:t>
        </w:r>
        <w:proofErr w:type="spellStart"/>
        <w:r w:rsidRPr="007B6B5F">
          <w:rPr>
            <w:color w:val="005BD1"/>
            <w:sz w:val="26"/>
            <w:szCs w:val="26"/>
          </w:rPr>
          <w:t>sf_link</w:t>
        </w:r>
        <w:proofErr w:type="spellEnd"/>
      </w:hyperlink>
      <w:r w:rsidRPr="007B6B5F">
        <w:rPr>
          <w:sz w:val="26"/>
          <w:szCs w:val="26"/>
        </w:rPr>
        <w:t>.</w:t>
      </w:r>
      <w:bookmarkStart w:id="0" w:name="_GoBack"/>
      <w:bookmarkEnd w:id="0"/>
    </w:p>
    <w:sectPr w:rsidR="00E2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71"/>
    <w:rsid w:val="00804771"/>
    <w:rsid w:val="00E2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DE2C9-B6A3-43DF-A6BA-446969F9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7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04771"/>
    <w:pPr>
      <w:keepNext/>
      <w:spacing w:before="89" w:after="120" w:line="276" w:lineRule="auto"/>
      <w:ind w:firstLine="567"/>
      <w:jc w:val="both"/>
    </w:pPr>
    <w:rPr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0477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0NKr5mXxqjwBkouZ1ag8QPGoxj7Av94uAbwFoUp2Hdrviiw/viewform?usp=sf_link" TargetMode="External"/><Relationship Id="rId4" Type="http://schemas.openxmlformats.org/officeDocument/2006/relationships/hyperlink" Target="https://docs.google.com/forms/d/e/1FAIpQLSe0NKr5mXxqjwBkouZ1ag8QPGoxj7Av94uAbwFoUp2Hdrviiw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2020-11-07T06:56:00Z</dcterms:created>
  <dcterms:modified xsi:type="dcterms:W3CDTF">2020-11-07T06:57:00Z</dcterms:modified>
</cp:coreProperties>
</file>